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224E" w14:textId="77777777" w:rsidR="004A3841" w:rsidRDefault="004A3841" w:rsidP="004A3841">
      <w:pPr>
        <w:pStyle w:val="Tytu"/>
        <w:rPr>
          <w:rFonts w:ascii="Times New Roman" w:hAnsi="Times New Roman" w:cs="Times New Roman"/>
          <w:sz w:val="24"/>
          <w:szCs w:val="24"/>
        </w:rPr>
      </w:pPr>
    </w:p>
    <w:p w14:paraId="5990096A" w14:textId="77777777" w:rsidR="004A3841" w:rsidRPr="00497069" w:rsidRDefault="004A3841" w:rsidP="004A3841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REGULAMIN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</w:t>
      </w:r>
    </w:p>
    <w:p w14:paraId="05C603C0" w14:textId="6BEB0835" w:rsidR="004A3841" w:rsidRPr="002710BA" w:rsidRDefault="002710BA" w:rsidP="004A3841">
      <w:pPr>
        <w:pStyle w:val="Nagwek1"/>
        <w:spacing w:before="249"/>
        <w:ind w:right="362"/>
        <w:jc w:val="center"/>
        <w:rPr>
          <w:rFonts w:ascii="Times New Roman" w:hAnsi="Times New Roman" w:cs="Times New Roman"/>
          <w:sz w:val="24"/>
          <w:szCs w:val="24"/>
        </w:rPr>
      </w:pPr>
      <w:r w:rsidRPr="002710BA">
        <w:rPr>
          <w:rFonts w:ascii="Times New Roman" w:hAnsi="Times New Roman" w:cs="Times New Roman"/>
          <w:sz w:val="24"/>
          <w:szCs w:val="24"/>
        </w:rPr>
        <w:t>„</w:t>
      </w:r>
      <w:r w:rsidRPr="002710BA">
        <w:rPr>
          <w:rFonts w:ascii="Times New Roman" w:eastAsiaTheme="minorHAnsi" w:hAnsi="Times New Roman" w:cs="Times New Roman"/>
          <w:sz w:val="24"/>
          <w:szCs w:val="24"/>
        </w:rPr>
        <w:t>ADAPTACJA I ROZWÓJ MŚP 1.0</w:t>
      </w:r>
      <w:r w:rsidR="004A3841" w:rsidRPr="002710BA">
        <w:rPr>
          <w:rFonts w:ascii="Times New Roman" w:hAnsi="Times New Roman" w:cs="Times New Roman"/>
          <w:spacing w:val="-2"/>
          <w:sz w:val="24"/>
          <w:szCs w:val="24"/>
        </w:rPr>
        <w:t>”</w:t>
      </w:r>
    </w:p>
    <w:p w14:paraId="188A80DE" w14:textId="464A2FC8" w:rsidR="004A3841" w:rsidRPr="00497069" w:rsidRDefault="002710BA" w:rsidP="004A3841">
      <w:pPr>
        <w:spacing w:before="247"/>
        <w:ind w:left="6" w:right="3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FEWM.07.06-IZ.00-0022/25</w:t>
      </w:r>
    </w:p>
    <w:p w14:paraId="147E8D42" w14:textId="77777777" w:rsidR="004A3841" w:rsidRPr="00497069" w:rsidRDefault="004A3841" w:rsidP="004A3841">
      <w:pPr>
        <w:pStyle w:val="Tekstpodstawowy"/>
        <w:spacing w:before="296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FDD0D3" w14:textId="77777777" w:rsidR="004A3841" w:rsidRPr="00497069" w:rsidRDefault="004A3841" w:rsidP="003F1D10">
      <w:pPr>
        <w:pStyle w:val="Tekstpodstawowy"/>
        <w:spacing w:line="276" w:lineRule="auto"/>
        <w:ind w:left="0" w:right="43" w:firstLine="0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Projekt współfinansowany ze środków Unii Europejskiej w ramach Europejskiego Funduszu Społecznego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Plus,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realizowany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ramach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Programu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Fundusze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Europejskie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dla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Warmii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Mazur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2021- 2027, Działanie 7.6 Adaptacja do zmian.</w:t>
      </w:r>
    </w:p>
    <w:p w14:paraId="0541232B" w14:textId="77777777" w:rsidR="004A3841" w:rsidRPr="00497069" w:rsidRDefault="004A3841" w:rsidP="003F1D10">
      <w:pPr>
        <w:pStyle w:val="Nagwek1"/>
        <w:spacing w:before="200"/>
        <w:ind w:right="43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§1.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Definicje</w:t>
      </w:r>
    </w:p>
    <w:p w14:paraId="2EEEED68" w14:textId="77777777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47" w:line="276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Program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 oznacza Program Fundusze Europejskie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dla Warmii i Mazur (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FEWiM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>) na lata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2021– 2027, Działanie 7.6: „Adaptacja do zmian”.</w:t>
      </w:r>
    </w:p>
    <w:p w14:paraId="1F167EE2" w14:textId="4D4033BE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58"/>
        </w:tabs>
        <w:spacing w:before="1"/>
        <w:ind w:left="358" w:right="4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Projekt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oznacza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pn.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710BA">
        <w:rPr>
          <w:rFonts w:ascii="Times New Roman" w:hAnsi="Times New Roman" w:cs="Times New Roman"/>
          <w:sz w:val="24"/>
          <w:szCs w:val="24"/>
        </w:rPr>
        <w:t>„</w:t>
      </w:r>
      <w:r w:rsidR="002710BA" w:rsidRPr="002710BA">
        <w:rPr>
          <w:rFonts w:ascii="Times New Roman" w:eastAsiaTheme="minorHAnsi" w:hAnsi="Times New Roman" w:cs="Times New Roman"/>
          <w:sz w:val="24"/>
          <w:szCs w:val="24"/>
        </w:rPr>
        <w:t>ADAPTACJA I ROZWÓJ MŚP 1.0</w:t>
      </w:r>
      <w:r w:rsidRPr="00497069">
        <w:rPr>
          <w:rFonts w:ascii="Times New Roman" w:hAnsi="Times New Roman" w:cs="Times New Roman"/>
          <w:sz w:val="24"/>
          <w:szCs w:val="24"/>
        </w:rPr>
        <w:t>”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nr </w:t>
      </w:r>
      <w:r w:rsidR="002710BA">
        <w:rPr>
          <w:rFonts w:ascii="Times New Roman" w:hAnsi="Times New Roman" w:cs="Times New Roman"/>
          <w:spacing w:val="-2"/>
          <w:sz w:val="24"/>
          <w:szCs w:val="24"/>
        </w:rPr>
        <w:t>FEWM.07.06-IZ.00-0022/25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D0E5E3F" w14:textId="66F68CE3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58"/>
        </w:tabs>
        <w:spacing w:before="41"/>
        <w:ind w:left="358" w:right="4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Instytucja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Zarządzająca –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oznacza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Zarząd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Województwa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Warmińsko-Mazurskiego</w:t>
      </w:r>
      <w:r w:rsidR="002710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w </w:t>
      </w:r>
      <w:r w:rsidRPr="00497069">
        <w:rPr>
          <w:rFonts w:ascii="Times New Roman" w:hAnsi="Times New Roman" w:cs="Times New Roman"/>
          <w:sz w:val="24"/>
          <w:szCs w:val="24"/>
        </w:rPr>
        <w:t>Olsztynie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przy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ul.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E.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Plater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1,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10-562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Olsztyn.</w:t>
      </w:r>
    </w:p>
    <w:p w14:paraId="6B426EED" w14:textId="77777777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39" w:line="276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Beneficjent / udzielający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– oznacza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Spółka z ograniczoną odpowiedzialnością, z siedzibą w Warszawie, przy ul. Puławskiej 12/3, 02-566 Warszawa.</w:t>
      </w:r>
    </w:p>
    <w:p w14:paraId="6EA66458" w14:textId="2B90E74D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1" w:line="276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Pracodawca – osoba prawna, jednostka organizacyjna, choćby nie posiadała osobowości prawnej, a także osoba fizyczna, jeżeli zatrudniają one co najmniej jednego pracownika - odbiorca pomocy, który został wskazany we wniosku o dofinansowanie Projektu nr </w:t>
      </w:r>
      <w:r w:rsidR="002710BA">
        <w:rPr>
          <w:rFonts w:ascii="Times New Roman" w:hAnsi="Times New Roman" w:cs="Times New Roman"/>
          <w:spacing w:val="-2"/>
          <w:sz w:val="24"/>
          <w:szCs w:val="24"/>
        </w:rPr>
        <w:t>FEWM.07.06-IZ.00-0022/25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06473B1" w14:textId="4AA615A5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line="276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Regulamin wyboru projektów - Regulamin wyboru projektów w ramach programu Fundusze Europejskie dla Warmii i Mazur (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FEWiM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>) 2021-202</w:t>
      </w:r>
      <w:r w:rsidR="002710BA">
        <w:rPr>
          <w:rFonts w:ascii="Times New Roman" w:hAnsi="Times New Roman" w:cs="Times New Roman"/>
          <w:sz w:val="24"/>
          <w:szCs w:val="24"/>
        </w:rPr>
        <w:t>7, nabór nr FEWM.07.06-IZ.00-002</w:t>
      </w:r>
      <w:r w:rsidRPr="00497069">
        <w:rPr>
          <w:rFonts w:ascii="Times New Roman" w:hAnsi="Times New Roman" w:cs="Times New Roman"/>
          <w:sz w:val="24"/>
          <w:szCs w:val="24"/>
        </w:rPr>
        <w:t>/24.</w:t>
      </w:r>
    </w:p>
    <w:p w14:paraId="28B6FA2F" w14:textId="35A4CCBE" w:rsidR="004A3841" w:rsidRPr="00EB5024" w:rsidRDefault="004A3841" w:rsidP="003F1D10">
      <w:pPr>
        <w:pStyle w:val="Akapitzlist"/>
        <w:numPr>
          <w:ilvl w:val="0"/>
          <w:numId w:val="4"/>
        </w:numPr>
        <w:tabs>
          <w:tab w:val="left" w:pos="358"/>
        </w:tabs>
        <w:spacing w:before="1"/>
        <w:ind w:left="358" w:right="4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Umowa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udzielenie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wsparcia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umowa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ramach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Nr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710BA">
        <w:rPr>
          <w:rFonts w:ascii="Times New Roman" w:hAnsi="Times New Roman" w:cs="Times New Roman"/>
          <w:sz w:val="24"/>
          <w:szCs w:val="24"/>
        </w:rPr>
        <w:t>FEWM.07.06-IZ.00-0022/25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>pn.</w:t>
      </w:r>
      <w:r w:rsidR="00EB5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710BA">
        <w:rPr>
          <w:rFonts w:ascii="Times New Roman" w:hAnsi="Times New Roman" w:cs="Times New Roman"/>
          <w:sz w:val="24"/>
          <w:szCs w:val="24"/>
        </w:rPr>
        <w:t>„</w:t>
      </w:r>
      <w:r w:rsidR="002710BA" w:rsidRPr="002710BA">
        <w:rPr>
          <w:rFonts w:ascii="Times New Roman" w:eastAsiaTheme="minorHAnsi" w:hAnsi="Times New Roman" w:cs="Times New Roman"/>
          <w:sz w:val="24"/>
          <w:szCs w:val="24"/>
        </w:rPr>
        <w:t>ADAPTACJA I ROZWÓJ MŚP 1.0</w:t>
      </w:r>
      <w:r w:rsidRPr="00EB5024">
        <w:rPr>
          <w:rFonts w:ascii="Times New Roman" w:hAnsi="Times New Roman" w:cs="Times New Roman"/>
          <w:sz w:val="24"/>
          <w:szCs w:val="24"/>
        </w:rPr>
        <w:t xml:space="preserve">” zawarta pomiędzy </w:t>
      </w:r>
      <w:proofErr w:type="spellStart"/>
      <w:r w:rsidRPr="00EB5024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EB5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2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B5024">
        <w:rPr>
          <w:rFonts w:ascii="Times New Roman" w:hAnsi="Times New Roman" w:cs="Times New Roman"/>
          <w:sz w:val="24"/>
          <w:szCs w:val="24"/>
        </w:rPr>
        <w:t xml:space="preserve"> Spółką z ograniczoną odpowiedzialnością a Pracodawcą objętym wsparciem w Projekcie.</w:t>
      </w:r>
    </w:p>
    <w:p w14:paraId="0EA8AF5A" w14:textId="36911561" w:rsidR="004A3841" w:rsidRPr="00497069" w:rsidRDefault="004A3841" w:rsidP="003F1D10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4" w:line="276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Umowa o dofinansowanie – umowa o dofinansowanie projektu „</w:t>
      </w:r>
      <w:r w:rsidR="002710BA" w:rsidRPr="002710BA">
        <w:rPr>
          <w:rFonts w:ascii="Times New Roman" w:eastAsiaTheme="minorHAnsi" w:hAnsi="Times New Roman" w:cs="Times New Roman"/>
          <w:sz w:val="24"/>
          <w:szCs w:val="24"/>
        </w:rPr>
        <w:t>ADAPTACJA I ROZWÓJ MŚP 1.0</w:t>
      </w:r>
      <w:r w:rsidR="002710BA">
        <w:rPr>
          <w:rFonts w:ascii="Times New Roman" w:hAnsi="Times New Roman" w:cs="Times New Roman"/>
          <w:sz w:val="24"/>
          <w:szCs w:val="24"/>
        </w:rPr>
        <w:t xml:space="preserve">” nr </w:t>
      </w:r>
      <w:r w:rsidR="002710BA" w:rsidRPr="004A1BDA">
        <w:rPr>
          <w:rFonts w:ascii="Times New Roman" w:hAnsi="Times New Roman" w:cs="Times New Roman"/>
          <w:sz w:val="24"/>
          <w:szCs w:val="24"/>
        </w:rPr>
        <w:t>FEWM.07.06-IZ.00-0022/25</w:t>
      </w:r>
      <w:r w:rsidRPr="004A1BDA">
        <w:rPr>
          <w:rFonts w:ascii="Times New Roman" w:hAnsi="Times New Roman" w:cs="Times New Roman"/>
          <w:sz w:val="24"/>
          <w:szCs w:val="24"/>
        </w:rPr>
        <w:t>-00</w:t>
      </w:r>
      <w:r w:rsidRPr="00497069">
        <w:rPr>
          <w:rFonts w:ascii="Times New Roman" w:hAnsi="Times New Roman" w:cs="Times New Roman"/>
          <w:sz w:val="24"/>
          <w:szCs w:val="24"/>
        </w:rPr>
        <w:t xml:space="preserve"> zawarta pomiędzy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Spółką z ograniczoną odpowiedzialnością a Województwem Warmińsko-Mazurskim z siedzibą w Olsztynie.</w:t>
      </w:r>
    </w:p>
    <w:p w14:paraId="785BBC20" w14:textId="77777777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58"/>
        </w:tabs>
        <w:ind w:left="35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Pracownik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odbiorca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pomocy:</w:t>
      </w:r>
    </w:p>
    <w:p w14:paraId="312CBA66" w14:textId="77777777" w:rsidR="008A7CF8" w:rsidRDefault="004A3841" w:rsidP="008A7CF8">
      <w:pPr>
        <w:pStyle w:val="Akapitzlist"/>
        <w:numPr>
          <w:ilvl w:val="1"/>
          <w:numId w:val="4"/>
        </w:numPr>
        <w:tabs>
          <w:tab w:val="left" w:pos="718"/>
        </w:tabs>
        <w:spacing w:before="41"/>
        <w:ind w:left="71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pracownik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rozumieniu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art.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bookmarkStart w:id="0" w:name="_GoBack"/>
      <w:bookmarkEnd w:id="0"/>
      <w:r w:rsidRPr="00497069">
        <w:rPr>
          <w:rFonts w:ascii="Times New Roman" w:hAnsi="Times New Roman" w:cs="Times New Roman"/>
          <w:sz w:val="24"/>
          <w:szCs w:val="24"/>
        </w:rPr>
        <w:t>2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ustawy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dnia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26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czerwca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1974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r.</w:t>
      </w:r>
      <w:r w:rsidRPr="00497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Kodeks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pracy,</w:t>
      </w:r>
    </w:p>
    <w:p w14:paraId="5432B04C" w14:textId="4EC3309C" w:rsidR="008A7CF8" w:rsidRPr="008A7CF8" w:rsidRDefault="008A7CF8" w:rsidP="008A7CF8">
      <w:pPr>
        <w:pStyle w:val="Akapitzlist"/>
        <w:numPr>
          <w:ilvl w:val="1"/>
          <w:numId w:val="4"/>
        </w:numPr>
        <w:tabs>
          <w:tab w:val="left" w:pos="718"/>
        </w:tabs>
        <w:spacing w:before="41"/>
        <w:ind w:left="718" w:hanging="358"/>
        <w:rPr>
          <w:rFonts w:ascii="Times New Roman" w:hAnsi="Times New Roman" w:cs="Times New Roman"/>
          <w:sz w:val="24"/>
          <w:szCs w:val="24"/>
        </w:rPr>
        <w:sectPr w:rsidR="008A7CF8" w:rsidRPr="008A7CF8" w:rsidSect="00AF58EB">
          <w:headerReference w:type="default" r:id="rId8"/>
          <w:pgSz w:w="12240" w:h="15840"/>
          <w:pgMar w:top="1540" w:right="1750" w:bottom="280" w:left="1800" w:header="708" w:footer="708" w:gutter="0"/>
          <w:cols w:space="708"/>
        </w:sectPr>
      </w:pPr>
      <w:r w:rsidRPr="008A7CF8">
        <w:rPr>
          <w:rFonts w:ascii="Times New Roman" w:hAnsi="Times New Roman" w:cs="Times New Roman"/>
          <w:sz w:val="24"/>
          <w:szCs w:val="24"/>
        </w:rPr>
        <w:t>osoba wykonująca pracę na podstawie umowy agencyjnej, umowy zlecenia lub innej umowy o świadczenie usług, do której zgodnie z ustawą z dnia 23 kwietnia 1964 r. – Kodeks cywilny stosuje 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B3924CD" w14:textId="77777777" w:rsidR="004A3841" w:rsidRPr="00497069" w:rsidRDefault="004A3841" w:rsidP="004A3841">
      <w:pPr>
        <w:pStyle w:val="Akapitzlist"/>
        <w:numPr>
          <w:ilvl w:val="1"/>
          <w:numId w:val="4"/>
        </w:numPr>
        <w:tabs>
          <w:tab w:val="left" w:pos="718"/>
        </w:tabs>
        <w:spacing w:line="268" w:lineRule="exact"/>
        <w:ind w:left="71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lastRenderedPageBreak/>
        <w:t>właściciel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pełniący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funkcje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kierownicze,</w:t>
      </w:r>
    </w:p>
    <w:p w14:paraId="5A45CD6C" w14:textId="77777777" w:rsidR="004A3841" w:rsidRPr="00497069" w:rsidRDefault="004A3841" w:rsidP="004A3841">
      <w:pPr>
        <w:pStyle w:val="Akapitzlist"/>
        <w:numPr>
          <w:ilvl w:val="1"/>
          <w:numId w:val="4"/>
        </w:numPr>
        <w:tabs>
          <w:tab w:val="left" w:pos="718"/>
          <w:tab w:val="left" w:pos="720"/>
        </w:tabs>
        <w:spacing w:before="41" w:line="273" w:lineRule="auto"/>
        <w:ind w:right="359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wspólnik,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tym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partner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prowadzący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regularną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działalność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przedsiębiorstwie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czerpiący z niego korzyści finansowe.</w:t>
      </w:r>
    </w:p>
    <w:p w14:paraId="42E6994D" w14:textId="77777777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5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Uczestnik/Uczestniczka projektu – oznacza Pracodawcę/ów wskazanego/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we wniosku o dofinansowanie projektu oraz ich Pracowników, którzy zostali skierowani do udziału w szkoleniach przez Pracodawcę i zostali zakwalifikowani do udziału w Projekcie.</w:t>
      </w:r>
    </w:p>
    <w:p w14:paraId="2393FC7C" w14:textId="77777777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line="276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Diagnoza potrzeb – przeprowadzona u każdego Pracodawcy objętego wsparciem w ramach Projektu diagnoza w zakresie możliwości wdrożenia alternatywnych sposobów świadczenia pracy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tym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pracy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zdalnej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danego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której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wskazano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zakres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wsparcia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 xml:space="preserve">postaci doposażenia oraz usług eksperckich (szkoleń, doradztwa) stanowiąca załącznik do wniosku o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dofinansowanie.</w:t>
      </w:r>
    </w:p>
    <w:p w14:paraId="7F49EEE5" w14:textId="77777777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2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Elastyczne formy zatrudnienia - oznaczają wykonywanie pracy na zasadach odbiegających od tradycyjnego modelu stosunku pracy nawiązanego na podstawie bezterminowej umowy o pracę,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tym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formie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pracy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zdalnej.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Obejmują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organizację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pracy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pozwalającą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dostosowanie jej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zmieniających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się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potrzeb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pracodawców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pracowników,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szczególności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zakresie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czasu pracy, miejsca pracy, formy prawnej zatrudnienia, organizacji pracy oraz wynagrodzenia i narzędzi pracy. Przykładem takich form mogą być praca zdalna, telepraca, system zadaniowy, samozatrudnienie,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czy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dzielenie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stanowiska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pracy.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Elastyczne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formy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zatrudnienia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mają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celu zwiększenie zdolności przedsiębiorstw do adaptacji do zmieniających się warunków gospodarczych oraz poprawę równowagi między życiem zawodowym a prywatnym pracowników, uwzględniając potrzeby obu stron stosunku pracy.</w:t>
      </w:r>
    </w:p>
    <w:p w14:paraId="525EBCD4" w14:textId="14D8C1AD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line="276" w:lineRule="auto"/>
        <w:ind w:right="36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Biuro Projektu – oznacza biuro projektu prowadzone przez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</w:t>
      </w:r>
      <w:r w:rsidR="00370F8E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370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F8E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370F8E">
        <w:rPr>
          <w:rFonts w:ascii="Times New Roman" w:hAnsi="Times New Roman" w:cs="Times New Roman"/>
          <w:sz w:val="24"/>
          <w:szCs w:val="24"/>
        </w:rPr>
        <w:t xml:space="preserve"> Spółkę</w:t>
      </w:r>
      <w:r w:rsidRPr="00497069">
        <w:rPr>
          <w:rFonts w:ascii="Times New Roman" w:hAnsi="Times New Roman" w:cs="Times New Roman"/>
          <w:sz w:val="24"/>
          <w:szCs w:val="24"/>
        </w:rPr>
        <w:t xml:space="preserve"> z ograniczoną odpowiedzialnością, ul. Stanisława Sulimy 1, pok. 332, 82-300 Elbląg, czynne w godz. 8.00 – 16.00, pon. – pt.</w:t>
      </w:r>
    </w:p>
    <w:p w14:paraId="177EF1C0" w14:textId="5C357269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line="273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Wniosek o dofinansowanie – wniosek o dofinansowanie pr</w:t>
      </w:r>
      <w:r w:rsidR="002710BA">
        <w:rPr>
          <w:rFonts w:ascii="Times New Roman" w:hAnsi="Times New Roman" w:cs="Times New Roman"/>
          <w:sz w:val="24"/>
          <w:szCs w:val="24"/>
        </w:rPr>
        <w:t>ojektu nr FEWM.07.06-IZ.00- 0022/25</w:t>
      </w:r>
      <w:r w:rsidRPr="00497069">
        <w:rPr>
          <w:rFonts w:ascii="Times New Roman" w:hAnsi="Times New Roman" w:cs="Times New Roman"/>
          <w:sz w:val="24"/>
          <w:szCs w:val="24"/>
        </w:rPr>
        <w:t xml:space="preserve">, suma kontrolna: </w:t>
      </w:r>
      <w:r w:rsidR="002710BA" w:rsidRPr="001A1F8C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8LY0000/3/1/1/1/1/1/1/1/1/2/1/0/1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C0D1954" w14:textId="77777777" w:rsidR="004A3841" w:rsidRPr="00497069" w:rsidRDefault="004A3841" w:rsidP="004A3841">
      <w:pPr>
        <w:pStyle w:val="Akapitzlist"/>
        <w:numPr>
          <w:ilvl w:val="0"/>
          <w:numId w:val="4"/>
        </w:numPr>
        <w:tabs>
          <w:tab w:val="left" w:pos="360"/>
          <w:tab w:val="left" w:pos="360"/>
        </w:tabs>
        <w:spacing w:before="4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– pomoc, o której mowa w Rozporządzeniu Komisji (UE) Nr 2023/2831 z dnia 13.12.2023r. w sprawie stosowania art. 107 i 108 Traktatu o funkcjonowaniu Unii Europejskiej do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(Dz. Urz. UE L 2023/2831 z dnia 15.12.2023r.), w Rozporządzeniu Ministra Funduszy i Polityki Regionalnej z dnia 20.12.2022 r. w sprawie udzielania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de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oraz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publicznej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ramach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programów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finansowanych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 xml:space="preserve">z Europejskiego Funduszu Społecznego Plus (EFS+) na lata 2021-2027 oraz Rozporządzeniu Ministra Funduszy i Polityki Regionalnej z dnia 17.04.2024r. w sprawie udzielania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w ramach regionalnych programów na lata 2021 – 2027.</w:t>
      </w:r>
    </w:p>
    <w:p w14:paraId="1D91AFC4" w14:textId="77777777" w:rsidR="004A3841" w:rsidRPr="00497069" w:rsidRDefault="004A3841" w:rsidP="004A3841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  <w:sectPr w:rsidR="004A3841" w:rsidRPr="00497069" w:rsidSect="008A7CF8">
          <w:pgSz w:w="12240" w:h="15840"/>
          <w:pgMar w:top="2127" w:right="1440" w:bottom="280" w:left="1800" w:header="708" w:footer="708" w:gutter="0"/>
          <w:cols w:space="708"/>
        </w:sectPr>
      </w:pPr>
    </w:p>
    <w:p w14:paraId="7910BC9B" w14:textId="77777777" w:rsidR="004A3841" w:rsidRPr="00497069" w:rsidRDefault="004A3841" w:rsidP="001A1F8C">
      <w:pPr>
        <w:pStyle w:val="Nagwek1"/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lastRenderedPageBreak/>
        <w:t>§2.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Postanowienia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ogólne</w:t>
      </w:r>
    </w:p>
    <w:p w14:paraId="12206E50" w14:textId="4E7769E9" w:rsidR="004A3841" w:rsidRPr="00497069" w:rsidRDefault="004A3841" w:rsidP="003F1D10">
      <w:pPr>
        <w:pStyle w:val="Akapitzlist"/>
        <w:numPr>
          <w:ilvl w:val="0"/>
          <w:numId w:val="3"/>
        </w:numPr>
        <w:tabs>
          <w:tab w:val="left" w:pos="284"/>
        </w:tabs>
        <w:spacing w:before="47" w:line="276" w:lineRule="auto"/>
        <w:ind w:left="284" w:right="356" w:hanging="28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Niniejszy regulamin określa zasady uczestnictwa w projekcie „</w:t>
      </w:r>
      <w:r w:rsidR="001A1F8C" w:rsidRPr="002710BA">
        <w:rPr>
          <w:rFonts w:ascii="Times New Roman" w:eastAsiaTheme="minorHAnsi" w:hAnsi="Times New Roman" w:cs="Times New Roman"/>
          <w:sz w:val="24"/>
          <w:szCs w:val="24"/>
        </w:rPr>
        <w:t>ADAPTACJA I ROZWÓJ MŚP 1.0</w:t>
      </w:r>
      <w:r w:rsidRPr="00497069">
        <w:rPr>
          <w:rFonts w:ascii="Times New Roman" w:hAnsi="Times New Roman" w:cs="Times New Roman"/>
          <w:sz w:val="24"/>
          <w:szCs w:val="24"/>
        </w:rPr>
        <w:t>”.</w:t>
      </w:r>
    </w:p>
    <w:p w14:paraId="0B05CA41" w14:textId="77777777" w:rsidR="001A1F8C" w:rsidRPr="001A1F8C" w:rsidRDefault="004A3841" w:rsidP="001A1F8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361" w:hanging="28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Beneficjentem projektu jest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Spółka z ograniczoną odpowie</w:t>
      </w:r>
      <w:r>
        <w:rPr>
          <w:rFonts w:ascii="Times New Roman" w:hAnsi="Times New Roman" w:cs="Times New Roman"/>
          <w:sz w:val="24"/>
          <w:szCs w:val="24"/>
        </w:rPr>
        <w:t xml:space="preserve">dzialnością, </w:t>
      </w:r>
      <w:r w:rsidRPr="00497069">
        <w:rPr>
          <w:rFonts w:ascii="Times New Roman" w:hAnsi="Times New Roman" w:cs="Times New Roman"/>
          <w:sz w:val="24"/>
          <w:szCs w:val="24"/>
        </w:rPr>
        <w:t xml:space="preserve">z siedzibą w Warszawie, przy ul. </w:t>
      </w:r>
      <w:r w:rsidRPr="001A1F8C">
        <w:rPr>
          <w:rFonts w:ascii="Times New Roman" w:hAnsi="Times New Roman" w:cs="Times New Roman"/>
          <w:sz w:val="24"/>
          <w:szCs w:val="24"/>
        </w:rPr>
        <w:t>Puławskiej 12/3, 02-566 Warszawa.</w:t>
      </w:r>
    </w:p>
    <w:p w14:paraId="4623CEC7" w14:textId="3D7D4D28" w:rsidR="001A1F8C" w:rsidRPr="001A1F8C" w:rsidRDefault="004A3841" w:rsidP="001A1F8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361" w:hanging="284"/>
        <w:rPr>
          <w:rFonts w:ascii="Times New Roman" w:hAnsi="Times New Roman" w:cs="Times New Roman"/>
          <w:sz w:val="24"/>
          <w:szCs w:val="24"/>
        </w:rPr>
      </w:pPr>
      <w:r w:rsidRPr="001A1F8C">
        <w:rPr>
          <w:rFonts w:ascii="Times New Roman" w:hAnsi="Times New Roman" w:cs="Times New Roman"/>
          <w:sz w:val="24"/>
          <w:szCs w:val="24"/>
        </w:rPr>
        <w:t xml:space="preserve">Celem projektu jest </w:t>
      </w:r>
      <w:r w:rsidR="00AF58EB" w:rsidRPr="001A1F8C">
        <w:rPr>
          <w:rFonts w:ascii="Times New Roman" w:hAnsi="Times New Roman" w:cs="Times New Roman"/>
          <w:sz w:val="24"/>
          <w:szCs w:val="24"/>
        </w:rPr>
        <w:t xml:space="preserve">wsparcie pracodawców </w:t>
      </w:r>
      <w:r w:rsidRPr="001A1F8C">
        <w:rPr>
          <w:rFonts w:ascii="Times New Roman" w:hAnsi="Times New Roman" w:cs="Times New Roman"/>
          <w:sz w:val="24"/>
          <w:szCs w:val="24"/>
        </w:rPr>
        <w:t>będących przedsiębiorcami działających na terenie województwa warmińsko-mazurskiego w dostosowywaniu</w:t>
      </w:r>
      <w:r w:rsidR="001A1F8C" w:rsidRPr="001A1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środowiska pracy do potrzeb różnych grup pracowników,</w:t>
      </w:r>
      <w:r w:rsidR="001A1F8C" w:rsidRPr="001A1F8C">
        <w:rPr>
          <w:rFonts w:ascii="Times New Roman" w:eastAsiaTheme="minorHAnsi" w:hAnsi="Times New Roman" w:cs="Times New Roman"/>
          <w:sz w:val="24"/>
          <w:szCs w:val="24"/>
        </w:rPr>
        <w:t xml:space="preserve"> eliminowanie zdrowotnych czynników ryzyka w miejscu pracy i tworzenie dobrych warunków pracy w przedsiębiorstwach.</w:t>
      </w:r>
    </w:p>
    <w:p w14:paraId="611D73B8" w14:textId="799F519D" w:rsidR="001A1F8C" w:rsidRPr="001A1F8C" w:rsidRDefault="001A1F8C" w:rsidP="001A1F8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359" w:hanging="284"/>
        <w:rPr>
          <w:rFonts w:ascii="Times New Roman" w:eastAsiaTheme="minorHAnsi" w:hAnsi="Times New Roman" w:cs="Times New Roman"/>
          <w:sz w:val="24"/>
          <w:szCs w:val="24"/>
        </w:rPr>
      </w:pPr>
      <w:r w:rsidRPr="001A1F8C">
        <w:rPr>
          <w:rFonts w:ascii="Times New Roman" w:eastAsiaTheme="minorHAnsi" w:hAnsi="Times New Roman" w:cs="Times New Roman"/>
          <w:sz w:val="24"/>
          <w:szCs w:val="24"/>
        </w:rPr>
        <w:t>Celem głównym projektu jest dostosowanie środowiska pracy do potrzeb różnych grup</w:t>
      </w:r>
    </w:p>
    <w:p w14:paraId="1C8DA4A3" w14:textId="77777777" w:rsidR="001A1F8C" w:rsidRDefault="001A1F8C" w:rsidP="001A1F8C">
      <w:pPr>
        <w:pStyle w:val="Akapitzlist"/>
        <w:tabs>
          <w:tab w:val="left" w:pos="284"/>
        </w:tabs>
        <w:ind w:left="284" w:right="353" w:hanging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pracowników 80 os. (24K, 56M) oraz eliminowanie zdrowotnych c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zynników ryzyka w miejscu pracy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 xml:space="preserve">(6 przedsiębiorstw) i tworzenie dobrych warunków pracy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w przedsiębiorstwach: </w:t>
      </w:r>
    </w:p>
    <w:p w14:paraId="32AA470C" w14:textId="3A1204F3" w:rsidR="001A1F8C" w:rsidRPr="001A1F8C" w:rsidRDefault="001A1F8C" w:rsidP="001A1F8C">
      <w:pPr>
        <w:pStyle w:val="Akapitzlist"/>
        <w:tabs>
          <w:tab w:val="left" w:pos="284"/>
        </w:tabs>
        <w:ind w:left="284" w:right="353" w:hanging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"NETFRONT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 xml:space="preserve">SPÓŁKA Z </w:t>
      </w:r>
      <w:r>
        <w:rPr>
          <w:rFonts w:ascii="Times New Roman" w:eastAsiaTheme="minorHAnsi" w:hAnsi="Times New Roman" w:cs="Times New Roman"/>
          <w:sz w:val="24"/>
          <w:szCs w:val="24"/>
        </w:rPr>
        <w:t>OGRANICZONĄ ODPOWIEDZIALNOŚCIĄ"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; "A</w:t>
      </w:r>
      <w:r>
        <w:rPr>
          <w:rFonts w:ascii="Times New Roman" w:eastAsiaTheme="minorHAnsi" w:hAnsi="Times New Roman" w:cs="Times New Roman"/>
          <w:sz w:val="24"/>
          <w:szCs w:val="24"/>
        </w:rPr>
        <w:t>GROPOWER SPÓŁKA Z OGRANICZONĄ ODPOWIEDZIALNOŚCIĄ"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; "</w:t>
      </w:r>
      <w:r>
        <w:rPr>
          <w:rFonts w:ascii="Times New Roman" w:eastAsiaTheme="minorHAnsi" w:hAnsi="Times New Roman" w:cs="Times New Roman"/>
          <w:sz w:val="24"/>
          <w:szCs w:val="24"/>
        </w:rPr>
        <w:t>INFOPOWER" SPÓŁKA Z  OGRANICZONĄ ODPOWIEDZIALNOŚCIĄ"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; "DRUKARNIA GARBINO KRZYSZTOF GARBINO"</w:t>
      </w:r>
      <w:r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0ACE6C8F" w14:textId="77777777" w:rsidR="001A1F8C" w:rsidRDefault="001A1F8C" w:rsidP="001A1F8C">
      <w:pPr>
        <w:pStyle w:val="Akapitzlist"/>
        <w:tabs>
          <w:tab w:val="left" w:pos="284"/>
        </w:tabs>
        <w:ind w:left="284" w:right="353" w:hanging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"MEDESTA" DERMATOLOGIA I MEDYCYNA ESTET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YCZNA - LEKARZ DANUTA DĄBROWSKA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I MICHAŁ DĄBROWSKI SPÓŁKA Z OGRANICZONĄ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ODPOWIEDZIALNOŚCIĄ; </w:t>
      </w:r>
    </w:p>
    <w:p w14:paraId="729602AA" w14:textId="6B195C2F" w:rsidR="004A3841" w:rsidRPr="001A1F8C" w:rsidRDefault="001A1F8C" w:rsidP="001A1F8C">
      <w:pPr>
        <w:pStyle w:val="Akapitzlist"/>
        <w:tabs>
          <w:tab w:val="left" w:pos="284"/>
        </w:tabs>
        <w:ind w:left="284" w:right="353" w:hanging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"ODLEWNIA </w:t>
      </w:r>
      <w:r w:rsidRPr="001A1F8C">
        <w:rPr>
          <w:rFonts w:ascii="Times New Roman" w:eastAsiaTheme="minorHAnsi" w:hAnsi="Times New Roman" w:cs="Times New Roman"/>
          <w:sz w:val="24"/>
          <w:szCs w:val="24"/>
        </w:rPr>
        <w:t>"ELZAMECH SPÓŁKA Z OGRANICZONĄ ODPOWIEDZIALNOŚCIĄ" w okresie 01.10.2025 - 30.09.2026.</w:t>
      </w:r>
    </w:p>
    <w:p w14:paraId="7FF123EC" w14:textId="78553643" w:rsidR="004A3841" w:rsidRPr="00497069" w:rsidRDefault="004A3841" w:rsidP="003F1D10">
      <w:pPr>
        <w:pStyle w:val="Akapitzlist"/>
        <w:numPr>
          <w:ilvl w:val="0"/>
          <w:numId w:val="3"/>
        </w:numPr>
        <w:tabs>
          <w:tab w:val="left" w:pos="284"/>
        </w:tabs>
        <w:spacing w:before="1"/>
        <w:ind w:left="284" w:right="353" w:hanging="28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Okres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realizacji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projektu: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od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A1F8C">
        <w:rPr>
          <w:rFonts w:ascii="Times New Roman" w:hAnsi="Times New Roman" w:cs="Times New Roman"/>
          <w:sz w:val="24"/>
          <w:szCs w:val="24"/>
        </w:rPr>
        <w:t>października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2025 r.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A1F8C">
        <w:rPr>
          <w:rFonts w:ascii="Times New Roman" w:hAnsi="Times New Roman" w:cs="Times New Roman"/>
          <w:sz w:val="24"/>
          <w:szCs w:val="24"/>
        </w:rPr>
        <w:t>30 września</w:t>
      </w:r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r w:rsidR="001A1F8C">
        <w:rPr>
          <w:rFonts w:ascii="Times New Roman" w:hAnsi="Times New Roman" w:cs="Times New Roman"/>
          <w:spacing w:val="-2"/>
          <w:sz w:val="24"/>
          <w:szCs w:val="24"/>
        </w:rPr>
        <w:t>2026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r.</w:t>
      </w:r>
    </w:p>
    <w:p w14:paraId="60FC11CA" w14:textId="77777777" w:rsidR="004A3841" w:rsidRPr="00497069" w:rsidRDefault="004A3841" w:rsidP="004A3841">
      <w:pPr>
        <w:pStyle w:val="Nagwek1"/>
        <w:spacing w:before="239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§3.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Warunki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uczestnictwa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rekrutacji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projekcie</w:t>
      </w:r>
    </w:p>
    <w:p w14:paraId="4143525E" w14:textId="77777777" w:rsidR="004A3841" w:rsidRPr="00CD3A25" w:rsidRDefault="004A3841" w:rsidP="008A7CF8">
      <w:pPr>
        <w:pStyle w:val="Akapitzlist"/>
        <w:numPr>
          <w:ilvl w:val="0"/>
          <w:numId w:val="2"/>
        </w:numPr>
        <w:tabs>
          <w:tab w:val="left" w:pos="358"/>
        </w:tabs>
        <w:spacing w:before="49"/>
        <w:ind w:left="35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Uczestnikami</w:t>
      </w:r>
      <w:r w:rsidRPr="00497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są</w:t>
      </w:r>
      <w:r w:rsidRPr="00497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określeni</w:t>
      </w:r>
      <w:r w:rsidRPr="00497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we</w:t>
      </w:r>
      <w:r w:rsidRPr="00497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wniosku</w:t>
      </w:r>
      <w:r w:rsidRPr="00497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dofinansowanie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oraz </w:t>
      </w:r>
      <w:r w:rsidRPr="00CD3A25">
        <w:rPr>
          <w:rFonts w:ascii="Times New Roman" w:hAnsi="Times New Roman" w:cs="Times New Roman"/>
          <w:sz w:val="24"/>
          <w:szCs w:val="24"/>
        </w:rPr>
        <w:t>ich</w:t>
      </w:r>
      <w:r w:rsidRPr="00CD3A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pacing w:val="-2"/>
          <w:sz w:val="24"/>
          <w:szCs w:val="24"/>
        </w:rPr>
        <w:t>Pracownicy.</w:t>
      </w:r>
    </w:p>
    <w:p w14:paraId="4EBBADC6" w14:textId="77777777" w:rsidR="004A3841" w:rsidRPr="00CD3A25" w:rsidRDefault="004A3841" w:rsidP="008A7CF8">
      <w:pPr>
        <w:pStyle w:val="Akapitzlist"/>
        <w:numPr>
          <w:ilvl w:val="0"/>
          <w:numId w:val="2"/>
        </w:numPr>
        <w:tabs>
          <w:tab w:val="left" w:pos="358"/>
        </w:tabs>
        <w:spacing w:before="41"/>
        <w:ind w:left="35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Szczegółowy</w:t>
      </w:r>
      <w:r w:rsidRPr="00497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zakres</w:t>
      </w:r>
      <w:r w:rsidRPr="00497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wsparcia</w:t>
      </w:r>
      <w:r w:rsidRPr="00497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został</w:t>
      </w:r>
      <w:r w:rsidRPr="00497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określony</w:t>
      </w:r>
      <w:r w:rsidRPr="00497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F58EB">
        <w:rPr>
          <w:rFonts w:ascii="Times New Roman" w:hAnsi="Times New Roman" w:cs="Times New Roman"/>
          <w:sz w:val="24"/>
          <w:szCs w:val="24"/>
        </w:rPr>
        <w:t>diagnozi</w:t>
      </w:r>
      <w:r w:rsidRPr="00497069">
        <w:rPr>
          <w:rFonts w:ascii="Times New Roman" w:hAnsi="Times New Roman" w:cs="Times New Roman"/>
          <w:sz w:val="24"/>
          <w:szCs w:val="24"/>
        </w:rPr>
        <w:t>e</w:t>
      </w:r>
      <w:r w:rsidRPr="00497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potrzeb</w:t>
      </w:r>
      <w:r w:rsidRPr="00497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oraz</w:t>
      </w:r>
      <w:r w:rsidRPr="00497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wniosku</w:t>
      </w:r>
      <w:r w:rsidRPr="00497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z w:val="24"/>
          <w:szCs w:val="24"/>
        </w:rPr>
        <w:t>dofinansowanie</w:t>
      </w:r>
      <w:r w:rsidRPr="00CD3A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13F9299C" w14:textId="3A17FB33" w:rsidR="00221D49" w:rsidRPr="00221D49" w:rsidRDefault="004A3841" w:rsidP="00221D49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before="39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oraz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ich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Pracownicy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muszą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spełniać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warunki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kwalifikowalności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określone</w:t>
      </w:r>
      <w:r w:rsidRPr="00497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1049B">
        <w:rPr>
          <w:rFonts w:ascii="Times New Roman" w:hAnsi="Times New Roman" w:cs="Times New Roman"/>
          <w:sz w:val="24"/>
          <w:szCs w:val="24"/>
        </w:rPr>
        <w:t>w diagno</w:t>
      </w:r>
      <w:r w:rsidRPr="00497069">
        <w:rPr>
          <w:rFonts w:ascii="Times New Roman" w:hAnsi="Times New Roman" w:cs="Times New Roman"/>
          <w:sz w:val="24"/>
          <w:szCs w:val="24"/>
        </w:rPr>
        <w:t xml:space="preserve">zie potrzeb oraz w Regulaminie wyboru projektów dostępnym pod adresem: </w:t>
      </w:r>
      <w:r w:rsidR="00221D49" w:rsidRPr="00221D49">
        <w:rPr>
          <w:rFonts w:ascii="Times New Roman" w:hAnsi="Times New Roman" w:cs="Times New Roman"/>
          <w:sz w:val="24"/>
          <w:szCs w:val="24"/>
        </w:rPr>
        <w:t>https://funduszeeuropejskie.warmia.mazury.pl/nabory/171</w:t>
      </w:r>
      <w:r w:rsidR="00221D49">
        <w:rPr>
          <w:rFonts w:ascii="Times New Roman" w:hAnsi="Times New Roman" w:cs="Times New Roman"/>
          <w:sz w:val="24"/>
          <w:szCs w:val="24"/>
        </w:rPr>
        <w:t>.</w:t>
      </w:r>
    </w:p>
    <w:p w14:paraId="3D76F157" w14:textId="77777777" w:rsidR="004A3841" w:rsidRPr="00497069" w:rsidRDefault="004A3841" w:rsidP="008A7CF8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zobowiązani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są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poinformowania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Beneficjenta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każdej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zmianie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dotyczącej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1715747E" w14:textId="7CFBB743" w:rsidR="004A3841" w:rsidRPr="00497069" w:rsidRDefault="004A3841" w:rsidP="004A3841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before="1" w:line="276" w:lineRule="auto"/>
        <w:ind w:right="352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Pracownicy przedsiębiorstw objętych wsparciem, w celu udziału w Projekcie zobowiązani są do wypełnienia i przekazania formularza zgłoszeniowego i klauzuli informacyjnej dla osób, których dane są przetwarzane w ramach realizacji Projektu. Wzory dokumentów są dostępne są u Pracodawcy (dokumenty stanowią załączniki do Umowy o udzielenie wsparcia), na stronie internetowej Beneficjenta oraz na wniosek </w:t>
      </w:r>
      <w:r w:rsidRPr="00497069">
        <w:rPr>
          <w:rFonts w:ascii="Times New Roman" w:hAnsi="Times New Roman" w:cs="Times New Roman"/>
          <w:sz w:val="24"/>
          <w:szCs w:val="24"/>
        </w:rPr>
        <w:lastRenderedPageBreak/>
        <w:t>mogą zostać przesłane w formie papierowej na adres Pracownika lub w formie elektronicznej na podany adres mailowy. Ww. dokumenty można złożyć w nw. sposób:</w:t>
      </w:r>
    </w:p>
    <w:p w14:paraId="2D22D01B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</w:tabs>
        <w:ind w:left="71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osobiście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biurze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Projektu,</w:t>
      </w:r>
    </w:p>
    <w:p w14:paraId="2B96567B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</w:tabs>
        <w:spacing w:before="41"/>
        <w:ind w:left="71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listownie/kurierem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adres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biura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Projektu,</w:t>
      </w:r>
    </w:p>
    <w:p w14:paraId="418068C7" w14:textId="3B6D6064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  <w:tab w:val="left" w:pos="720"/>
        </w:tabs>
        <w:spacing w:before="39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pocztą elektroniczną na adres mailowy dwojtas@apmmgroup.com – w postaci dokumentów podpisanych elektronicznie lub w postaci zeskanowanych podpisanych dokumentów (oryginały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należy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dostarczyć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biura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nie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później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niż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21D49">
        <w:rPr>
          <w:rFonts w:ascii="Times New Roman" w:hAnsi="Times New Roman" w:cs="Times New Roman"/>
          <w:sz w:val="24"/>
          <w:szCs w:val="24"/>
        </w:rPr>
        <w:t>terminie 7 dni od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rozpoczęcia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udziału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 pierwszej formie wsparcia),</w:t>
      </w:r>
    </w:p>
    <w:p w14:paraId="764067B1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  <w:tab w:val="left" w:pos="720"/>
        </w:tabs>
        <w:spacing w:before="1" w:line="276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poprzez przekazanie ww. dokumentów Pracodawcy, który zobowiązany jest je dostarczyć niezwłocznie Beneficjentowi w jednej z ww. form.</w:t>
      </w:r>
    </w:p>
    <w:p w14:paraId="1FD6E37E" w14:textId="77777777" w:rsidR="004A3841" w:rsidRPr="00497069" w:rsidRDefault="004A3841" w:rsidP="004A3841">
      <w:pPr>
        <w:pStyle w:val="Akapitzlist"/>
        <w:tabs>
          <w:tab w:val="left" w:pos="718"/>
          <w:tab w:val="left" w:pos="720"/>
        </w:tabs>
        <w:spacing w:before="1" w:line="276" w:lineRule="auto"/>
        <w:ind w:left="720"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E22BB9" w14:textId="77777777" w:rsidR="004A3841" w:rsidRDefault="004A3841" w:rsidP="00AF58EB">
      <w:pPr>
        <w:pStyle w:val="Akapitzlist"/>
        <w:numPr>
          <w:ilvl w:val="0"/>
          <w:numId w:val="1"/>
        </w:numPr>
        <w:tabs>
          <w:tab w:val="left" w:pos="718"/>
          <w:tab w:val="left" w:pos="720"/>
        </w:tabs>
        <w:spacing w:before="1" w:line="276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Pracownicy biorący udział w rekrutacji mają możliwość skorzystania z usług dostępowych takich jak np. tłumacz języka migowego, asystent osoby z niepełnosprawnością. O potrzebie skorzystania z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ww. usług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należy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powiadomić Beneficjenta lub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Pracodawcę,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który zobowiązany jest przekazać potrzebę Beneficjentowi.</w:t>
      </w:r>
    </w:p>
    <w:p w14:paraId="2CB40E9B" w14:textId="75FF4617" w:rsidR="004A3841" w:rsidRPr="003F1D10" w:rsidRDefault="004A3841" w:rsidP="00AF58EB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before="39" w:line="276" w:lineRule="auto"/>
        <w:ind w:right="355"/>
        <w:rPr>
          <w:rFonts w:ascii="Times New Roman" w:hAnsi="Times New Roman" w:cs="Times New Roman"/>
          <w:strike/>
          <w:sz w:val="24"/>
          <w:szCs w:val="24"/>
        </w:rPr>
      </w:pPr>
      <w:r w:rsidRPr="008A7CF8">
        <w:rPr>
          <w:rFonts w:ascii="Times New Roman" w:hAnsi="Times New Roman" w:cs="Times New Roman"/>
          <w:sz w:val="24"/>
          <w:szCs w:val="24"/>
        </w:rPr>
        <w:t>Beneficjent po otrzymaniu dokumentó</w:t>
      </w:r>
      <w:r w:rsidR="00AD7212">
        <w:rPr>
          <w:rFonts w:ascii="Times New Roman" w:hAnsi="Times New Roman" w:cs="Times New Roman"/>
          <w:sz w:val="24"/>
          <w:szCs w:val="24"/>
        </w:rPr>
        <w:t>w zgłoszeniowych weryfikuje je</w:t>
      </w:r>
      <w:r w:rsidRPr="008A7CF8">
        <w:rPr>
          <w:rFonts w:ascii="Times New Roman" w:hAnsi="Times New Roman" w:cs="Times New Roman"/>
          <w:sz w:val="24"/>
          <w:szCs w:val="24"/>
        </w:rPr>
        <w:t xml:space="preserve"> </w:t>
      </w:r>
      <w:r w:rsidR="003F1D10">
        <w:rPr>
          <w:rFonts w:ascii="Times New Roman" w:hAnsi="Times New Roman" w:cs="Times New Roman"/>
          <w:sz w:val="24"/>
          <w:szCs w:val="24"/>
        </w:rPr>
        <w:t xml:space="preserve">i </w:t>
      </w:r>
      <w:r w:rsidRPr="008A7CF8">
        <w:rPr>
          <w:rFonts w:ascii="Times New Roman" w:hAnsi="Times New Roman" w:cs="Times New Roman"/>
          <w:sz w:val="24"/>
          <w:szCs w:val="24"/>
        </w:rPr>
        <w:t>sporządza</w:t>
      </w:r>
      <w:r w:rsidRPr="008A7C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CF8">
        <w:rPr>
          <w:rFonts w:ascii="Times New Roman" w:hAnsi="Times New Roman" w:cs="Times New Roman"/>
          <w:sz w:val="24"/>
          <w:szCs w:val="24"/>
        </w:rPr>
        <w:t>listę uczestników</w:t>
      </w:r>
      <w:r w:rsidRPr="008A7C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CF8">
        <w:rPr>
          <w:rFonts w:ascii="Times New Roman" w:hAnsi="Times New Roman" w:cs="Times New Roman"/>
          <w:sz w:val="24"/>
          <w:szCs w:val="24"/>
        </w:rPr>
        <w:t>Projektu</w:t>
      </w:r>
      <w:r w:rsidR="00AD7212">
        <w:rPr>
          <w:rFonts w:ascii="Times New Roman" w:hAnsi="Times New Roman" w:cs="Times New Roman"/>
          <w:sz w:val="24"/>
          <w:szCs w:val="24"/>
        </w:rPr>
        <w:t>.</w:t>
      </w:r>
    </w:p>
    <w:p w14:paraId="12A12535" w14:textId="77777777" w:rsidR="004A3841" w:rsidRPr="00497069" w:rsidRDefault="004A3841" w:rsidP="004A3841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line="276" w:lineRule="auto"/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przypadku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występowania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specjalnych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potrzeb,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Uczestnik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zobowiązany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jest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określenia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ich w formularzu zgłoszeniowym. Nie mniej jednak na każdym etapie uczestnictwa w Projekcie Uczestnik ma prawo zgłosić specjalne potrzeby Beneficjentowi.</w:t>
      </w:r>
    </w:p>
    <w:p w14:paraId="4B1D0E03" w14:textId="77777777" w:rsidR="004A3841" w:rsidRPr="00497069" w:rsidRDefault="004A3841" w:rsidP="004A3841">
      <w:pPr>
        <w:pStyle w:val="Akapitzlist"/>
        <w:numPr>
          <w:ilvl w:val="0"/>
          <w:numId w:val="1"/>
        </w:numPr>
        <w:tabs>
          <w:tab w:val="left" w:pos="360"/>
          <w:tab w:val="left" w:pos="360"/>
        </w:tabs>
        <w:spacing w:line="276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 przypadku występowania specjalnych potrzeb lub potrzeb w zakresie dostępności (architektonicznej, cyfrowej, informacyjno-komunikacyjnej), Beneficjent zobowiązuje się do zapewnienia materiałów dydaktycznych / formy i warunków szkolenia dostosowanych do wskazanych potrzeb, a także spełnić wymagania dotyczące dostępności.</w:t>
      </w:r>
    </w:p>
    <w:p w14:paraId="34AF65ED" w14:textId="77777777" w:rsidR="004A3841" w:rsidRPr="00497069" w:rsidRDefault="004A3841" w:rsidP="004A3841">
      <w:pPr>
        <w:pStyle w:val="Akapitzlist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Pracownicy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uczestniczący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Projekcie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mają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prawo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>do:</w:t>
      </w:r>
    </w:p>
    <w:p w14:paraId="47E610F6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</w:tabs>
        <w:spacing w:before="41"/>
        <w:ind w:left="71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nieodpłatnego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udziału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we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wszystkich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formach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wsparcia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określonych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projekcie,</w:t>
      </w:r>
    </w:p>
    <w:p w14:paraId="60257B5E" w14:textId="77777777" w:rsidR="004A3841" w:rsidRPr="00CD3A25" w:rsidRDefault="004A3841" w:rsidP="004A3841">
      <w:pPr>
        <w:pStyle w:val="Akapitzlist"/>
        <w:numPr>
          <w:ilvl w:val="1"/>
          <w:numId w:val="1"/>
        </w:numPr>
        <w:tabs>
          <w:tab w:val="left" w:pos="718"/>
        </w:tabs>
        <w:spacing w:before="39"/>
        <w:ind w:left="71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zgłaszania</w:t>
      </w:r>
      <w:r w:rsidRPr="00497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uwag</w:t>
      </w:r>
      <w:r w:rsidRPr="00497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dotyczących</w:t>
      </w:r>
      <w:r w:rsidRPr="00497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realizowanego</w:t>
      </w:r>
      <w:r w:rsidRPr="00497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wsparcia</w:t>
      </w:r>
      <w:r w:rsidRPr="00497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oraz</w:t>
      </w:r>
      <w:r w:rsidRPr="00497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innych</w:t>
      </w:r>
      <w:r w:rsidRPr="00497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spraw</w:t>
      </w:r>
      <w:r w:rsidRPr="00497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organizacyjnych </w:t>
      </w:r>
      <w:r w:rsidRPr="00CD3A25">
        <w:rPr>
          <w:rFonts w:ascii="Times New Roman" w:hAnsi="Times New Roman" w:cs="Times New Roman"/>
          <w:sz w:val="24"/>
          <w:szCs w:val="24"/>
        </w:rPr>
        <w:t>realizatorowi</w:t>
      </w:r>
      <w:r w:rsidRPr="00CD3A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pacing w:val="-2"/>
          <w:sz w:val="24"/>
          <w:szCs w:val="24"/>
        </w:rPr>
        <w:t>projektu,</w:t>
      </w:r>
    </w:p>
    <w:p w14:paraId="18FAA25D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</w:tabs>
        <w:spacing w:before="41"/>
        <w:ind w:left="71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wglądu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modyfikacji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swoich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danych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osobowych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udostępnionych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potrzeby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projektu,</w:t>
      </w:r>
    </w:p>
    <w:p w14:paraId="62337BC3" w14:textId="77777777" w:rsidR="004A3841" w:rsidRPr="00497069" w:rsidRDefault="004A3841" w:rsidP="004A3841">
      <w:pPr>
        <w:pStyle w:val="Akapitzlist"/>
        <w:numPr>
          <w:ilvl w:val="1"/>
          <w:numId w:val="1"/>
        </w:numPr>
        <w:tabs>
          <w:tab w:val="left" w:pos="718"/>
          <w:tab w:val="left" w:pos="720"/>
        </w:tabs>
        <w:spacing w:before="39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otrzymania zaświadczenia/certyfikatu po zakończeniu szkoleń realizowanych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7069">
        <w:rPr>
          <w:rFonts w:ascii="Times New Roman" w:hAnsi="Times New Roman" w:cs="Times New Roman"/>
          <w:sz w:val="24"/>
          <w:szCs w:val="24"/>
        </w:rPr>
        <w:t xml:space="preserve"> w ramach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6C1FC799" w14:textId="77777777" w:rsidR="004A3841" w:rsidRDefault="004A3841" w:rsidP="004A3841">
      <w:pPr>
        <w:tabs>
          <w:tab w:val="left" w:pos="718"/>
          <w:tab w:val="left" w:pos="720"/>
        </w:tabs>
        <w:spacing w:before="1" w:line="276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1A3917AB" w14:textId="77777777" w:rsidR="004A3841" w:rsidRPr="00497069" w:rsidRDefault="004A3841" w:rsidP="004A3841">
      <w:pPr>
        <w:pStyle w:val="Nagwek1"/>
        <w:tabs>
          <w:tab w:val="left" w:pos="252"/>
        </w:tabs>
        <w:ind w:left="252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§4. Zasady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udzielania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wsparcia</w:t>
      </w:r>
    </w:p>
    <w:p w14:paraId="1B4DC1EE" w14:textId="77777777" w:rsidR="004A3841" w:rsidRPr="00497069" w:rsidRDefault="004A3841" w:rsidP="004A3841">
      <w:pPr>
        <w:pStyle w:val="Akapitzlist"/>
        <w:numPr>
          <w:ilvl w:val="1"/>
          <w:numId w:val="6"/>
        </w:numPr>
        <w:tabs>
          <w:tab w:val="left" w:pos="358"/>
        </w:tabs>
        <w:spacing w:before="47"/>
        <w:ind w:left="35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Wsparcie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ramach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obejmuje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ustalone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Diagnozie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potrzeb:</w:t>
      </w:r>
    </w:p>
    <w:p w14:paraId="111593E4" w14:textId="21828DDB" w:rsidR="004A3841" w:rsidRPr="00BF6023" w:rsidRDefault="004A3841" w:rsidP="00BF6023">
      <w:pPr>
        <w:pStyle w:val="Akapitzlist"/>
        <w:numPr>
          <w:ilvl w:val="2"/>
          <w:numId w:val="6"/>
        </w:numPr>
        <w:tabs>
          <w:tab w:val="left" w:pos="718"/>
        </w:tabs>
        <w:spacing w:before="42"/>
        <w:ind w:right="353"/>
        <w:rPr>
          <w:rFonts w:ascii="Times New Roman" w:hAnsi="Times New Roman" w:cs="Times New Roman"/>
          <w:sz w:val="24"/>
          <w:szCs w:val="24"/>
        </w:rPr>
      </w:pPr>
      <w:r w:rsidRPr="00BF6023">
        <w:rPr>
          <w:rFonts w:ascii="Times New Roman" w:hAnsi="Times New Roman" w:cs="Times New Roman"/>
          <w:sz w:val="24"/>
          <w:szCs w:val="24"/>
        </w:rPr>
        <w:t>zakup</w:t>
      </w:r>
      <w:r w:rsidRPr="00BF6023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BF6023">
        <w:rPr>
          <w:rFonts w:ascii="Times New Roman" w:hAnsi="Times New Roman" w:cs="Times New Roman"/>
          <w:sz w:val="24"/>
          <w:szCs w:val="24"/>
        </w:rPr>
        <w:t>i</w:t>
      </w:r>
      <w:r w:rsidRPr="00BF6023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BF6023">
        <w:rPr>
          <w:rFonts w:ascii="Times New Roman" w:hAnsi="Times New Roman" w:cs="Times New Roman"/>
          <w:sz w:val="24"/>
          <w:szCs w:val="24"/>
        </w:rPr>
        <w:t>dostarczenie</w:t>
      </w:r>
      <w:r w:rsidRPr="00BF6023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="00BF6023" w:rsidRPr="00BF6023">
        <w:rPr>
          <w:rFonts w:ascii="Times New Roman" w:hAnsi="Times New Roman" w:cs="Times New Roman"/>
          <w:sz w:val="24"/>
          <w:szCs w:val="24"/>
        </w:rPr>
        <w:t>do</w:t>
      </w:r>
      <w:r w:rsidRPr="00BF6023">
        <w:rPr>
          <w:rFonts w:ascii="Times New Roman" w:hAnsi="Times New Roman" w:cs="Times New Roman"/>
          <w:sz w:val="24"/>
          <w:szCs w:val="24"/>
        </w:rPr>
        <w:t>posażenia</w:t>
      </w:r>
      <w:r w:rsidR="00BF6023" w:rsidRPr="00BF6023">
        <w:rPr>
          <w:rFonts w:ascii="Times New Roman" w:hAnsi="Times New Roman" w:cs="Times New Roman"/>
          <w:sz w:val="24"/>
          <w:szCs w:val="24"/>
        </w:rPr>
        <w:t xml:space="preserve"> stanowisk pracy w ergonomiczne narzędzia </w:t>
      </w:r>
      <w:r w:rsidR="00BF6023" w:rsidRPr="00BF6023">
        <w:rPr>
          <w:rFonts w:ascii="Times New Roman" w:hAnsi="Times New Roman" w:cs="Times New Roman"/>
          <w:sz w:val="24"/>
          <w:szCs w:val="24"/>
        </w:rPr>
        <w:lastRenderedPageBreak/>
        <w:t>pracy do p</w:t>
      </w:r>
      <w:r w:rsidR="00BF6023" w:rsidRPr="00BF6023">
        <w:rPr>
          <w:rFonts w:ascii="Times New Roman" w:eastAsiaTheme="minorHAnsi" w:hAnsi="Times New Roman" w:cs="Times New Roman"/>
          <w:sz w:val="24"/>
          <w:szCs w:val="24"/>
        </w:rPr>
        <w:t>oprawy warunków pracy i redukcji negatywnych czynników zdrowotnych</w:t>
      </w:r>
      <w:r w:rsidRPr="00BF6023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3A1F1BC2" w14:textId="2F0338F7" w:rsidR="00BF6023" w:rsidRPr="00BF6023" w:rsidRDefault="00BF6023" w:rsidP="00BF6023">
      <w:pPr>
        <w:pStyle w:val="Akapitzlist"/>
        <w:numPr>
          <w:ilvl w:val="2"/>
          <w:numId w:val="6"/>
        </w:numPr>
        <w:tabs>
          <w:tab w:val="left" w:pos="718"/>
        </w:tabs>
        <w:spacing w:before="42"/>
        <w:ind w:right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6023">
        <w:rPr>
          <w:rFonts w:ascii="Times New Roman" w:hAnsi="Times New Roman" w:cs="Times New Roman"/>
          <w:sz w:val="24"/>
          <w:szCs w:val="24"/>
        </w:rPr>
        <w:t>zkolenia pracowników i doradztwo ekspercki</w:t>
      </w:r>
      <w:r>
        <w:rPr>
          <w:rFonts w:ascii="Times New Roman" w:hAnsi="Times New Roman" w:cs="Times New Roman"/>
          <w:sz w:val="24"/>
          <w:szCs w:val="24"/>
        </w:rPr>
        <w:t>e w zakresie przeciwdziałania wypaleniu zawodowemu, minimalizowaniu czynników ryzyka zdrowotnego</w:t>
      </w:r>
      <w:r w:rsidRPr="00BF6023">
        <w:rPr>
          <w:rFonts w:ascii="Times New Roman" w:hAnsi="Times New Roman" w:cs="Times New Roman"/>
          <w:sz w:val="24"/>
          <w:szCs w:val="24"/>
        </w:rPr>
        <w:t>, zarządzania stresem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78B58C" w14:textId="29AD21F1" w:rsidR="00BF6023" w:rsidRPr="00BF6023" w:rsidRDefault="00BF6023" w:rsidP="00BF6023">
      <w:pPr>
        <w:pStyle w:val="Akapitzlist"/>
        <w:numPr>
          <w:ilvl w:val="2"/>
          <w:numId w:val="6"/>
        </w:numPr>
        <w:tabs>
          <w:tab w:val="left" w:pos="718"/>
        </w:tabs>
        <w:spacing w:before="42"/>
        <w:ind w:right="353"/>
        <w:rPr>
          <w:rFonts w:ascii="Times New Roman" w:hAnsi="Times New Roman" w:cs="Times New Roman"/>
          <w:sz w:val="24"/>
          <w:szCs w:val="24"/>
        </w:rPr>
      </w:pPr>
      <w:r w:rsidRPr="00BF6023">
        <w:rPr>
          <w:rFonts w:ascii="Times New Roman" w:hAnsi="Times New Roman" w:cs="Times New Roman"/>
          <w:sz w:val="24"/>
          <w:szCs w:val="24"/>
        </w:rPr>
        <w:t>szkolenia kadry zarządzającej w zakresie zarządzania różnorodnością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2B92E5" w14:textId="71FBD597" w:rsidR="00BF6023" w:rsidRPr="00BF6023" w:rsidRDefault="00BF6023" w:rsidP="00BF6023">
      <w:pPr>
        <w:pStyle w:val="Akapitzlist"/>
        <w:numPr>
          <w:ilvl w:val="2"/>
          <w:numId w:val="6"/>
        </w:numPr>
        <w:tabs>
          <w:tab w:val="left" w:pos="718"/>
        </w:tabs>
        <w:spacing w:before="42"/>
        <w:ind w:right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F6023">
        <w:rPr>
          <w:rFonts w:ascii="Times New Roman" w:hAnsi="Times New Roman" w:cs="Times New Roman"/>
          <w:sz w:val="24"/>
          <w:szCs w:val="24"/>
        </w:rPr>
        <w:t>sparcie w zakresie organizacji pracy, wprowadzenie / modernizacja systemów (</w:t>
      </w:r>
      <w:proofErr w:type="spellStart"/>
      <w:r w:rsidRPr="00BF6023">
        <w:rPr>
          <w:rFonts w:ascii="Times New Roman" w:hAnsi="Times New Roman" w:cs="Times New Roman"/>
          <w:sz w:val="24"/>
          <w:szCs w:val="24"/>
        </w:rPr>
        <w:t>rozw</w:t>
      </w:r>
      <w:proofErr w:type="spellEnd"/>
      <w:r w:rsidRPr="00BF60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techn.) wpływających na poprawę bezpieczeństwa</w:t>
      </w:r>
      <w:r w:rsidRPr="00BF6023">
        <w:rPr>
          <w:rFonts w:ascii="Times New Roman" w:hAnsi="Times New Roman" w:cs="Times New Roman"/>
          <w:sz w:val="24"/>
          <w:szCs w:val="24"/>
        </w:rPr>
        <w:t xml:space="preserve"> pracowników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88D736" w14:textId="77777777" w:rsidR="00BF6023" w:rsidRPr="00BF6023" w:rsidRDefault="00BF6023" w:rsidP="00BF6023">
      <w:pPr>
        <w:pStyle w:val="Akapitzlist"/>
        <w:tabs>
          <w:tab w:val="left" w:pos="718"/>
        </w:tabs>
        <w:spacing w:before="42"/>
        <w:ind w:left="720" w:right="353" w:firstLine="0"/>
        <w:rPr>
          <w:rFonts w:ascii="Times New Roman" w:hAnsi="Times New Roman" w:cs="Times New Roman"/>
          <w:sz w:val="24"/>
          <w:szCs w:val="24"/>
        </w:rPr>
      </w:pPr>
    </w:p>
    <w:p w14:paraId="51B875CF" w14:textId="77777777" w:rsidR="004A3841" w:rsidRPr="00497069" w:rsidRDefault="004A3841" w:rsidP="004A3841">
      <w:pPr>
        <w:pStyle w:val="Akapitzlist"/>
        <w:numPr>
          <w:ilvl w:val="1"/>
          <w:numId w:val="6"/>
        </w:numPr>
        <w:tabs>
          <w:tab w:val="left" w:pos="358"/>
        </w:tabs>
        <w:spacing w:before="1"/>
        <w:ind w:left="35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Pracodawca zobowiązany jest do wniesienia wkładu własnego na poziomie 15 % wartości wsparcia zgodnie z zasadami określonymi w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Umowie o udzielenie wsparcia podpisanej między Beneficjentem a Pracodawcą.</w:t>
      </w:r>
    </w:p>
    <w:p w14:paraId="2C8C6296" w14:textId="77777777" w:rsidR="004A3841" w:rsidRPr="00497069" w:rsidRDefault="004A3841" w:rsidP="004A3841">
      <w:pPr>
        <w:pStyle w:val="Akapitzlist"/>
        <w:numPr>
          <w:ilvl w:val="1"/>
          <w:numId w:val="6"/>
        </w:numPr>
        <w:tabs>
          <w:tab w:val="left" w:pos="358"/>
        </w:tabs>
        <w:spacing w:before="1"/>
        <w:ind w:left="358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Wsparcie w ramach projektu nie obejmuje kosztu podatku od towarów i usług. </w:t>
      </w:r>
    </w:p>
    <w:p w14:paraId="20AEECE9" w14:textId="77777777" w:rsidR="004A3841" w:rsidRPr="00497069" w:rsidRDefault="004A3841" w:rsidP="004A3841">
      <w:pPr>
        <w:pStyle w:val="Akapitzlist"/>
        <w:numPr>
          <w:ilvl w:val="1"/>
          <w:numId w:val="6"/>
        </w:numPr>
        <w:spacing w:before="39" w:line="276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Wsparcie i jego zakres udzielane jest zgodnie z zasadami określonymi w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Umowie o udzielenie wsparcia podpisanej między Beneficjentem a Pracodawcą i nie może wykraczać poza ramy ustalone w Diagnozie potrzeb.</w:t>
      </w:r>
    </w:p>
    <w:p w14:paraId="71C36701" w14:textId="0CE6AA89" w:rsidR="004A3841" w:rsidRPr="00497069" w:rsidRDefault="004A3841" w:rsidP="004A3841">
      <w:pPr>
        <w:pStyle w:val="Akapitzlist"/>
        <w:numPr>
          <w:ilvl w:val="1"/>
          <w:numId w:val="6"/>
        </w:numPr>
        <w:spacing w:line="276" w:lineRule="auto"/>
        <w:ind w:right="357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Uczestnik kończy udział w Projekcie z chwilą zakończenia </w:t>
      </w:r>
      <w:r w:rsidR="008A7CF8">
        <w:rPr>
          <w:rFonts w:ascii="Times New Roman" w:hAnsi="Times New Roman" w:cs="Times New Roman"/>
          <w:sz w:val="24"/>
          <w:szCs w:val="24"/>
        </w:rPr>
        <w:t>realizacji Projektu lub z chwilą</w:t>
      </w:r>
      <w:r w:rsidRPr="00497069">
        <w:rPr>
          <w:rFonts w:ascii="Times New Roman" w:hAnsi="Times New Roman" w:cs="Times New Roman"/>
          <w:sz w:val="24"/>
          <w:szCs w:val="24"/>
        </w:rPr>
        <w:t xml:space="preserve"> zakończenia realizacji przewidzianych form wsparcia i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przekazania wymaganych dokumentów wskazanych w §5 pkt. 1.</w:t>
      </w:r>
    </w:p>
    <w:p w14:paraId="705392B0" w14:textId="77777777" w:rsidR="004A3841" w:rsidRPr="00497069" w:rsidRDefault="004A3841" w:rsidP="004A3841">
      <w:pPr>
        <w:pStyle w:val="Tekstpodstawowy"/>
        <w:spacing w:before="4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2F578F" w14:textId="77777777" w:rsidR="004A3841" w:rsidRPr="00497069" w:rsidRDefault="004A3841" w:rsidP="004A3841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§5.</w:t>
      </w:r>
      <w:r w:rsidRPr="00497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Obowiązki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uczestników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projektu</w:t>
      </w:r>
    </w:p>
    <w:p w14:paraId="203ED8E6" w14:textId="77777777" w:rsidR="004A3841" w:rsidRPr="00497069" w:rsidRDefault="004A3841" w:rsidP="008A7CF8">
      <w:pPr>
        <w:pStyle w:val="Akapitzlist"/>
        <w:numPr>
          <w:ilvl w:val="0"/>
          <w:numId w:val="5"/>
        </w:numPr>
        <w:tabs>
          <w:tab w:val="left" w:pos="358"/>
        </w:tabs>
        <w:spacing w:before="48"/>
        <w:ind w:left="35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Pracodawcy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uczestniczący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projekcie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zobowiązani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są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>do:</w:t>
      </w:r>
    </w:p>
    <w:p w14:paraId="2613C221" w14:textId="44626B72" w:rsidR="004A3841" w:rsidRPr="00760595" w:rsidRDefault="003F1D10" w:rsidP="008A7CF8">
      <w:pPr>
        <w:pStyle w:val="Akapitzlist"/>
        <w:numPr>
          <w:ilvl w:val="1"/>
          <w:numId w:val="5"/>
        </w:numPr>
        <w:tabs>
          <w:tab w:val="left" w:pos="718"/>
        </w:tabs>
        <w:spacing w:before="41"/>
        <w:ind w:left="718" w:right="353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A3841" w:rsidRPr="00497069">
        <w:rPr>
          <w:rFonts w:ascii="Times New Roman" w:hAnsi="Times New Roman" w:cs="Times New Roman"/>
          <w:sz w:val="24"/>
          <w:szCs w:val="24"/>
        </w:rPr>
        <w:t>apoznan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3841" w:rsidRPr="00497069">
        <w:rPr>
          <w:rFonts w:ascii="Times New Roman" w:hAnsi="Times New Roman" w:cs="Times New Roman"/>
          <w:sz w:val="24"/>
          <w:szCs w:val="24"/>
        </w:rPr>
        <w:t>a</w:t>
      </w:r>
      <w:r w:rsidR="004A3841" w:rsidRPr="00497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się</w:t>
      </w:r>
      <w:r w:rsidR="004A3841"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i</w:t>
      </w:r>
      <w:r w:rsidR="004A3841"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zaakceptowania</w:t>
      </w:r>
      <w:r w:rsidR="004A3841"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warunków</w:t>
      </w:r>
      <w:r w:rsidR="004A3841"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określonych</w:t>
      </w:r>
      <w:r w:rsidR="004A3841"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w</w:t>
      </w:r>
      <w:r w:rsidR="004A3841"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Regulaminie</w:t>
      </w:r>
      <w:r w:rsidR="004A3841"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z w:val="24"/>
          <w:szCs w:val="24"/>
        </w:rPr>
        <w:t>wyboru</w:t>
      </w:r>
      <w:r w:rsidR="004A3841"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3841" w:rsidRPr="00497069">
        <w:rPr>
          <w:rFonts w:ascii="Times New Roman" w:hAnsi="Times New Roman" w:cs="Times New Roman"/>
          <w:spacing w:val="-2"/>
          <w:sz w:val="24"/>
          <w:szCs w:val="24"/>
        </w:rPr>
        <w:t>projektów</w:t>
      </w:r>
      <w:r w:rsidR="004A38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A3841" w:rsidRPr="00760595">
        <w:rPr>
          <w:rFonts w:ascii="Times New Roman" w:hAnsi="Times New Roman" w:cs="Times New Roman"/>
          <w:sz w:val="24"/>
          <w:szCs w:val="24"/>
        </w:rPr>
        <w:t>i</w:t>
      </w:r>
      <w:r w:rsidR="004A3841" w:rsidRPr="00760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3841" w:rsidRPr="00760595">
        <w:rPr>
          <w:rFonts w:ascii="Times New Roman" w:hAnsi="Times New Roman" w:cs="Times New Roman"/>
          <w:sz w:val="24"/>
          <w:szCs w:val="24"/>
        </w:rPr>
        <w:t>Umowie</w:t>
      </w:r>
      <w:r w:rsidR="004A3841" w:rsidRPr="00760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3841" w:rsidRPr="00760595">
        <w:rPr>
          <w:rFonts w:ascii="Times New Roman" w:hAnsi="Times New Roman" w:cs="Times New Roman"/>
          <w:sz w:val="24"/>
          <w:szCs w:val="24"/>
        </w:rPr>
        <w:t>o</w:t>
      </w:r>
      <w:r w:rsidR="004A3841" w:rsidRPr="00760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3841" w:rsidRPr="00760595">
        <w:rPr>
          <w:rFonts w:ascii="Times New Roman" w:hAnsi="Times New Roman" w:cs="Times New Roman"/>
          <w:sz w:val="24"/>
          <w:szCs w:val="24"/>
        </w:rPr>
        <w:t>udzielenie</w:t>
      </w:r>
      <w:r w:rsidR="004A3841" w:rsidRPr="00760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3841" w:rsidRPr="00760595">
        <w:rPr>
          <w:rFonts w:ascii="Times New Roman" w:hAnsi="Times New Roman" w:cs="Times New Roman"/>
          <w:spacing w:val="-2"/>
          <w:sz w:val="24"/>
          <w:szCs w:val="24"/>
        </w:rPr>
        <w:t>wsparcia</w:t>
      </w:r>
      <w:r w:rsidR="004A3841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0B25E8" w14:textId="77777777" w:rsidR="004A3841" w:rsidRPr="00497069" w:rsidRDefault="004A3841" w:rsidP="008A7CF8">
      <w:pPr>
        <w:pStyle w:val="Akapitzlist"/>
        <w:numPr>
          <w:ilvl w:val="1"/>
          <w:numId w:val="5"/>
        </w:numPr>
        <w:tabs>
          <w:tab w:val="left" w:pos="718"/>
          <w:tab w:val="left" w:pos="720"/>
        </w:tabs>
        <w:spacing w:before="39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skierowania Pracowników do udziału w szkoleniach, w liczbie wskazanej w Diagnozie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potrzeb,</w:t>
      </w:r>
    </w:p>
    <w:p w14:paraId="49BA1EC8" w14:textId="44A47090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18"/>
        </w:tabs>
        <w:spacing w:line="268" w:lineRule="exact"/>
        <w:ind w:left="718" w:right="354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zapewnienia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odpowiednich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warunków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wdrożenia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61AB">
        <w:rPr>
          <w:rFonts w:ascii="Times New Roman" w:hAnsi="Times New Roman" w:cs="Times New Roman"/>
          <w:sz w:val="24"/>
          <w:szCs w:val="24"/>
        </w:rPr>
        <w:t>wsparcia opisanego w</w:t>
      </w:r>
      <w:r w:rsidR="00B561AB" w:rsidRPr="00B561AB">
        <w:rPr>
          <w:rFonts w:ascii="Times New Roman" w:hAnsi="Times New Roman" w:cs="Times New Roman"/>
          <w:sz w:val="24"/>
          <w:szCs w:val="24"/>
        </w:rPr>
        <w:t xml:space="preserve"> </w:t>
      </w:r>
      <w:r w:rsidR="00B561AB" w:rsidRPr="00497069">
        <w:rPr>
          <w:rFonts w:ascii="Times New Roman" w:hAnsi="Times New Roman" w:cs="Times New Roman"/>
          <w:sz w:val="24"/>
          <w:szCs w:val="24"/>
        </w:rPr>
        <w:t xml:space="preserve">Diagnozie </w:t>
      </w:r>
      <w:r w:rsidR="00B561AB" w:rsidRPr="00497069">
        <w:rPr>
          <w:rFonts w:ascii="Times New Roman" w:hAnsi="Times New Roman" w:cs="Times New Roman"/>
          <w:spacing w:val="-2"/>
          <w:sz w:val="24"/>
          <w:szCs w:val="24"/>
        </w:rPr>
        <w:t>potrzeb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3BAEE9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18"/>
          <w:tab w:val="left" w:pos="720"/>
        </w:tabs>
        <w:spacing w:before="41" w:line="276" w:lineRule="auto"/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pisemnego potwierdzenia otrzymania sprzętu, realizacji usług doradczych na wzorach dokumentów dostarczonych przez Beneficjenta, wypełnienia i przekazania innych dokumentów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określonych we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wniosku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dofinansowanie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niezbędnych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rozliczenia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kwot ryczałtowych przewidzianych na wsparcie Pracodawcy,</w:t>
      </w:r>
    </w:p>
    <w:p w14:paraId="00B1C25E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20"/>
        </w:tabs>
        <w:spacing w:before="1" w:line="276" w:lineRule="auto"/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spełnienia obowiązków informacyjno-promocyjnych takich jak: oznaczenie miejsca realizacji projektu, oznaczenie dostarczonych urządzeń lub nieusuwanie oznaczeń na dostarczonych urządzeniach i dokumentach informujących o ich dofinansowaniu ze środków Unii Europejskiej,</w:t>
      </w:r>
    </w:p>
    <w:p w14:paraId="3E7A3996" w14:textId="77777777" w:rsidR="004A3841" w:rsidRPr="00497069" w:rsidRDefault="004A3841" w:rsidP="004A3841">
      <w:pPr>
        <w:pStyle w:val="Akapitzlist"/>
        <w:numPr>
          <w:ilvl w:val="0"/>
          <w:numId w:val="5"/>
        </w:numPr>
        <w:tabs>
          <w:tab w:val="left" w:pos="358"/>
        </w:tabs>
        <w:spacing w:before="1"/>
        <w:ind w:left="358" w:right="354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Pracownicy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uczestniczący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projekcie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zobowiązani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są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>do:</w:t>
      </w:r>
    </w:p>
    <w:p w14:paraId="71FFF420" w14:textId="5A74909D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18"/>
        </w:tabs>
        <w:spacing w:before="39"/>
        <w:ind w:left="718" w:right="354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aktywnego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uczestnictwa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szkoleniach</w:t>
      </w:r>
      <w:r w:rsidR="003F1D10">
        <w:rPr>
          <w:rFonts w:ascii="Times New Roman" w:hAnsi="Times New Roman" w:cs="Times New Roman"/>
          <w:sz w:val="24"/>
          <w:szCs w:val="24"/>
        </w:rPr>
        <w:t xml:space="preserve"> i usługach doradczych</w:t>
      </w:r>
      <w:r w:rsidRPr="00497069">
        <w:rPr>
          <w:rFonts w:ascii="Times New Roman" w:hAnsi="Times New Roman" w:cs="Times New Roman"/>
          <w:sz w:val="24"/>
          <w:szCs w:val="24"/>
        </w:rPr>
        <w:t>,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które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został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skierowany,</w:t>
      </w:r>
    </w:p>
    <w:p w14:paraId="0345639E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18"/>
          <w:tab w:val="left" w:pos="720"/>
        </w:tabs>
        <w:spacing w:before="41" w:line="276" w:lineRule="auto"/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lastRenderedPageBreak/>
        <w:t>podpisywania listy obecności na wszystkich zaplanowanych formach wsparcia lub innych dokumentach określonych we wniosku o dofinansowanie Projektu (np. pokwitowanie odbioru materiałów szkoleniowych),</w:t>
      </w:r>
    </w:p>
    <w:p w14:paraId="180B5EC5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20"/>
        </w:tabs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informowania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Beneficjenta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jakiejkolwiek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zmianie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danych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osobowych,</w:t>
      </w:r>
    </w:p>
    <w:p w14:paraId="073F7228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18"/>
        </w:tabs>
        <w:spacing w:before="41"/>
        <w:ind w:left="718" w:right="354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informowania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Beneficjenta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zmianie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statusu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rynku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pracy,</w:t>
      </w:r>
    </w:p>
    <w:p w14:paraId="280B10B2" w14:textId="77777777" w:rsidR="004A3841" w:rsidRPr="00CD3A25" w:rsidRDefault="004A3841" w:rsidP="004A3841">
      <w:pPr>
        <w:pStyle w:val="Akapitzlist"/>
        <w:numPr>
          <w:ilvl w:val="1"/>
          <w:numId w:val="5"/>
        </w:numPr>
        <w:tabs>
          <w:tab w:val="left" w:pos="719"/>
        </w:tabs>
        <w:spacing w:before="39"/>
        <w:ind w:left="719" w:right="354" w:hanging="359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poinformowania</w:t>
      </w:r>
      <w:r w:rsidRPr="00497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Beneficjenta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rezygnacji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uczestnictwa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Projekcie</w:t>
      </w:r>
      <w:r w:rsidRPr="00497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–</w:t>
      </w:r>
      <w:r w:rsidRPr="00497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obowiązkowo</w:t>
      </w:r>
      <w:r w:rsidRPr="00497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z w:val="24"/>
          <w:szCs w:val="24"/>
        </w:rPr>
        <w:t>formie</w:t>
      </w:r>
      <w:r w:rsidRPr="00CD3A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3A25">
        <w:rPr>
          <w:rFonts w:ascii="Times New Roman" w:hAnsi="Times New Roman" w:cs="Times New Roman"/>
          <w:spacing w:val="-2"/>
          <w:sz w:val="24"/>
          <w:szCs w:val="24"/>
        </w:rPr>
        <w:t>pisemnej,</w:t>
      </w:r>
    </w:p>
    <w:p w14:paraId="4B8C3DED" w14:textId="77777777" w:rsidR="004A3841" w:rsidRPr="00497069" w:rsidRDefault="004A3841" w:rsidP="004A3841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ind w:right="354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wypełniania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ankiet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ewaluacyjnych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monitoringowych.</w:t>
      </w:r>
    </w:p>
    <w:p w14:paraId="765AF693" w14:textId="385FD179" w:rsidR="008A7CF8" w:rsidRDefault="008A7CF8" w:rsidP="00AD7212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07E90906" w14:textId="7897E5E2" w:rsidR="004A3841" w:rsidRPr="00497069" w:rsidRDefault="004A3841" w:rsidP="004A3841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§6.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Zasady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udzielania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pacing w:val="-2"/>
          <w:sz w:val="24"/>
          <w:szCs w:val="24"/>
        </w:rPr>
        <w:t>minimis</w:t>
      </w:r>
      <w:proofErr w:type="spellEnd"/>
    </w:p>
    <w:p w14:paraId="6F40E3FB" w14:textId="2E12A389" w:rsidR="004A3841" w:rsidRPr="00AD7212" w:rsidRDefault="004A3841" w:rsidP="00AD7212">
      <w:pPr>
        <w:pStyle w:val="Akapitzlist"/>
        <w:numPr>
          <w:ilvl w:val="0"/>
          <w:numId w:val="7"/>
        </w:numPr>
        <w:tabs>
          <w:tab w:val="left" w:pos="358"/>
        </w:tabs>
        <w:spacing w:before="47"/>
        <w:ind w:left="35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Pomoc</w:t>
      </w:r>
      <w:r w:rsidRPr="00497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de</w:t>
      </w:r>
      <w:r w:rsidRPr="00497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projekcie</w:t>
      </w:r>
      <w:r w:rsidRPr="00497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jest</w:t>
      </w:r>
      <w:r w:rsidRPr="00497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udzielana</w:t>
      </w:r>
      <w:r w:rsidRPr="00497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zgodnie</w:t>
      </w:r>
      <w:r w:rsidRPr="00497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zasadami</w:t>
      </w:r>
      <w:r w:rsidRPr="00497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określonymi</w:t>
      </w:r>
      <w:r w:rsidRPr="00497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odrębnych</w:t>
      </w:r>
      <w:r w:rsidR="00AD72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przepisach</w:t>
      </w:r>
      <w:r w:rsidRPr="00AD72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prawa</w:t>
      </w:r>
      <w:r w:rsidRPr="00AD72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wspólnotowego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i</w:t>
      </w:r>
      <w:r w:rsidRPr="00AD72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krajowego,</w:t>
      </w:r>
      <w:r w:rsidRPr="00AD72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w</w:t>
      </w:r>
      <w:r w:rsidRPr="00AD72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tym</w:t>
      </w:r>
      <w:r w:rsidRPr="00AD72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w</w:t>
      </w:r>
      <w:r w:rsidRPr="00AD72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szczególności</w:t>
      </w:r>
      <w:r w:rsidRPr="00AD72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pacing w:val="-5"/>
          <w:sz w:val="24"/>
          <w:szCs w:val="24"/>
        </w:rPr>
        <w:t>w:</w:t>
      </w:r>
    </w:p>
    <w:p w14:paraId="1D3F1855" w14:textId="1C6963B9" w:rsidR="004A3841" w:rsidRPr="00AD7212" w:rsidRDefault="004A3841" w:rsidP="00AD7212">
      <w:pPr>
        <w:pStyle w:val="Akapitzlist"/>
        <w:numPr>
          <w:ilvl w:val="1"/>
          <w:numId w:val="7"/>
        </w:numPr>
        <w:tabs>
          <w:tab w:val="left" w:pos="718"/>
        </w:tabs>
        <w:spacing w:before="39"/>
        <w:ind w:left="718" w:right="353" w:hanging="358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Rozporządzeniu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Komisji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(UE)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Nr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2023/2831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dnia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13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grudnia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2023r.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sprawie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stosowania</w:t>
      </w:r>
      <w:r w:rsidR="00AD72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art.</w:t>
      </w:r>
      <w:r w:rsidRPr="00AD72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107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i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108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Traktatu</w:t>
      </w:r>
      <w:r w:rsidRPr="00AD72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o</w:t>
      </w:r>
      <w:r w:rsidRPr="00AD72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funkcjonowaniu</w:t>
      </w:r>
      <w:r w:rsidRPr="00AD72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Unii</w:t>
      </w:r>
      <w:r w:rsidRPr="00AD72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Europejskiej</w:t>
      </w:r>
      <w:r w:rsidRPr="00AD72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do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pomocy</w:t>
      </w:r>
      <w:r w:rsidRPr="00AD72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12">
        <w:rPr>
          <w:rFonts w:ascii="Times New Roman" w:hAnsi="Times New Roman" w:cs="Times New Roman"/>
          <w:sz w:val="24"/>
          <w:szCs w:val="24"/>
        </w:rPr>
        <w:t>de</w:t>
      </w:r>
      <w:r w:rsidRPr="00AD72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D7212">
        <w:rPr>
          <w:rFonts w:ascii="Times New Roman" w:hAnsi="Times New Roman" w:cs="Times New Roman"/>
          <w:spacing w:val="-2"/>
          <w:sz w:val="24"/>
          <w:szCs w:val="24"/>
        </w:rPr>
        <w:t>minimis</w:t>
      </w:r>
      <w:proofErr w:type="spellEnd"/>
    </w:p>
    <w:p w14:paraId="189545F4" w14:textId="77777777" w:rsidR="004A3841" w:rsidRPr="00497069" w:rsidRDefault="004A3841" w:rsidP="004A3841">
      <w:pPr>
        <w:pStyle w:val="Akapitzlist"/>
        <w:numPr>
          <w:ilvl w:val="1"/>
          <w:numId w:val="7"/>
        </w:numPr>
        <w:tabs>
          <w:tab w:val="left" w:pos="718"/>
          <w:tab w:val="left" w:pos="720"/>
        </w:tabs>
        <w:spacing w:before="41" w:line="276" w:lineRule="auto"/>
        <w:ind w:right="356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Rozporządzeniu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Ministra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Funduszy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Polityki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Regionalnej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dnia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grudnia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2022r.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 xml:space="preserve">sprawie udzielania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oraz pomocy publicznej w ramach programów finansowanych z Europejskiego Funduszu Społecznego Plus (EFS+) na lata 2021-2027</w:t>
      </w:r>
    </w:p>
    <w:p w14:paraId="31A969A6" w14:textId="77777777" w:rsidR="004A3841" w:rsidRDefault="004A3841" w:rsidP="004A3841">
      <w:pPr>
        <w:pStyle w:val="Akapitzlist"/>
        <w:numPr>
          <w:ilvl w:val="0"/>
          <w:numId w:val="7"/>
        </w:numPr>
        <w:spacing w:line="276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Zgodnie z Ustawą z dnia 30 kwietnia 2004 r. o postępowaniach w sprawach dotyczących pomocy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publicznej,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Przedsiębiorca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zobowiązany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jest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zwrotu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przyznanej</w:t>
      </w:r>
      <w:r w:rsidRPr="00497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niezgodnie z zasadami wspólnego rynku oraz pomocy wykorzystanej niezgodnie z przeznaczeniem.</w:t>
      </w:r>
    </w:p>
    <w:p w14:paraId="4B46CE22" w14:textId="77777777" w:rsidR="004A3841" w:rsidRPr="004A3841" w:rsidRDefault="004A3841" w:rsidP="004A3841">
      <w:pPr>
        <w:pStyle w:val="Akapitzlist"/>
        <w:numPr>
          <w:ilvl w:val="0"/>
          <w:numId w:val="7"/>
        </w:numPr>
        <w:spacing w:line="276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4A3841">
        <w:rPr>
          <w:rFonts w:ascii="Times New Roman" w:hAnsi="Times New Roman" w:cs="Times New Roman"/>
          <w:sz w:val="24"/>
          <w:szCs w:val="24"/>
        </w:rPr>
        <w:t xml:space="preserve">Przedsiębiorca ubiegający się o pomoc de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z w:val="24"/>
          <w:szCs w:val="24"/>
        </w:rPr>
        <w:t xml:space="preserve">, jest zobowiązany do przedstawienia wszystkich zaświadczeń o pomocy de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z w:val="24"/>
          <w:szCs w:val="24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z w:val="24"/>
          <w:szCs w:val="24"/>
        </w:rPr>
        <w:t xml:space="preserve"> otrzymanej w tym okresie, albo oświadczenia o nieotrzymaniu takiej pomocy w tym okresie; informacji niezbędnych do udzielenia pomocy de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z w:val="24"/>
          <w:szCs w:val="24"/>
        </w:rPr>
        <w:t xml:space="preserve"> na Formularzu informacji przedstawianych przy ubieganiu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się o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z w:val="24"/>
          <w:szCs w:val="24"/>
        </w:rPr>
        <w:t>, którego wzór określa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załącznik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nr</w:t>
      </w:r>
      <w:r w:rsidRPr="004A38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1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do</w:t>
      </w:r>
      <w:r w:rsidRPr="004A38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rozporządzenia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Rady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Ministrów z</w:t>
      </w:r>
      <w:r w:rsidRPr="004A38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dnia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30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lipca 2024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r.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zmieniającego      rozporządzenie</w:t>
      </w:r>
      <w:r w:rsidRPr="004A38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w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sprawie</w:t>
      </w:r>
      <w:r w:rsidRPr="004A38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zakresu</w:t>
      </w:r>
      <w:r w:rsidRPr="004A38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informacji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przedstawianych</w:t>
      </w:r>
      <w:r w:rsidRPr="004A38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przez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podmiot</w:t>
      </w:r>
      <w:r w:rsidRPr="004A38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ubiegający</w:t>
      </w:r>
      <w:r w:rsidRPr="004A38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się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4A3841">
        <w:rPr>
          <w:rFonts w:ascii="Times New Roman" w:hAnsi="Times New Roman" w:cs="Times New Roman"/>
          <w:sz w:val="24"/>
          <w:szCs w:val="24"/>
        </w:rPr>
        <w:t xml:space="preserve"> pomoc</w:t>
      </w:r>
      <w:r w:rsidRPr="004A38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de</w:t>
      </w:r>
      <w:r w:rsidRPr="004A38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384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A38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(Dz.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U.</w:t>
      </w:r>
      <w:r w:rsidRPr="004A38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2024</w:t>
      </w:r>
      <w:r w:rsidRPr="004A38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r.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z w:val="24"/>
          <w:szCs w:val="24"/>
        </w:rPr>
        <w:t>poz.</w:t>
      </w:r>
      <w:r w:rsidRPr="004A38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3841">
        <w:rPr>
          <w:rFonts w:ascii="Times New Roman" w:hAnsi="Times New Roman" w:cs="Times New Roman"/>
          <w:spacing w:val="-2"/>
          <w:sz w:val="24"/>
          <w:szCs w:val="24"/>
        </w:rPr>
        <w:t>1206).</w:t>
      </w:r>
    </w:p>
    <w:p w14:paraId="765EDD78" w14:textId="77777777" w:rsidR="004A3841" w:rsidRPr="00497069" w:rsidRDefault="004A3841" w:rsidP="004A3841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before="39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Udzielający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Spółka z ograniczoną odpowiedzialnością przed podpisaniem umowy o udzielenie wsparcia z Przedsiębiorcą weryfikuje</w:t>
      </w:r>
      <w:r w:rsidRPr="0049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 xml:space="preserve">poziom wykorzystanej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na podstawie dokumentów dostarczonych przez Przedsiębiorcę oraz za pomocą systemów SUDOP oraz innych rejestrów.</w:t>
      </w:r>
    </w:p>
    <w:p w14:paraId="30632CBF" w14:textId="77777777" w:rsidR="004A3841" w:rsidRPr="00497069" w:rsidRDefault="004A3841" w:rsidP="004A3841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before="1" w:line="276" w:lineRule="auto"/>
        <w:ind w:right="353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może być udzielana pod warunkiem, że łącznie z inną pomocą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lastRenderedPageBreak/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otrzymaną w okresie 3 minionych lat z różnych źródeł i w różnych formach, jej wielkość nie przekroczy kwoty 300 000 euro dla jednego przedsiębiorcy rozumianego jako jedno przedsiębiorstwo w rozumieniu art. 2 ust. 2 rozporządzeniem 2023/2831. W przypadku, gdy Przedsiębiorca wykorzysta dozwolony limit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nie będzie mógł uzyskać wsparcia w projekcie. Projekt nie obejmuje wsparcia w formie pomocy publicznej.</w:t>
      </w:r>
    </w:p>
    <w:p w14:paraId="67B86171" w14:textId="77777777" w:rsidR="004A3841" w:rsidRPr="00497069" w:rsidRDefault="004A3841" w:rsidP="004A3841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line="276" w:lineRule="auto"/>
        <w:ind w:right="352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 xml:space="preserve">Udzielający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Apmm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Spółka z ograniczoną odpowiedzialnością wydaje Pracodawcy zaświadczenie o przyznanej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>, zgodnie ze wzorem określonym w załączniku nr 1 do Rozporządzenie Rady Ministrów z dnia 21 czerwca 2024 r. zmieniające rozporządzenie w sprawie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zaświadczeń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de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</w:t>
      </w:r>
      <w:r w:rsidRPr="00497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pomocy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de</w:t>
      </w:r>
      <w:r w:rsidRPr="00497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rolnictwie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lub</w:t>
      </w:r>
      <w:r w:rsidRPr="00497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 xml:space="preserve">rybołówstwie. W przypadku zmiany stanu prawnego opisanego powyżej, zastosowanie znajdują przepisy powszechnie obowiązujące. Za datę przyznania pomocy de </w:t>
      </w:r>
      <w:proofErr w:type="spellStart"/>
      <w:r w:rsidRPr="004970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97069">
        <w:rPr>
          <w:rFonts w:ascii="Times New Roman" w:hAnsi="Times New Roman" w:cs="Times New Roman"/>
          <w:sz w:val="24"/>
          <w:szCs w:val="24"/>
        </w:rPr>
        <w:t xml:space="preserve"> uznaje się datę zawarcia umowy wsparcia pomiędzy Beneficjentem a Pracodawcą.</w:t>
      </w:r>
    </w:p>
    <w:p w14:paraId="277F25E3" w14:textId="77777777" w:rsidR="004A3841" w:rsidRPr="00497069" w:rsidRDefault="004A3841" w:rsidP="004A3841">
      <w:pPr>
        <w:pStyle w:val="Tekstpodstawowy"/>
        <w:spacing w:before="42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3DD3647" w14:textId="77777777" w:rsidR="004A3841" w:rsidRPr="00497069" w:rsidRDefault="004A3841" w:rsidP="004A3841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§7.</w:t>
      </w:r>
      <w:r w:rsidRPr="004970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Postanowienia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2"/>
          <w:sz w:val="24"/>
          <w:szCs w:val="24"/>
        </w:rPr>
        <w:t>końcowe</w:t>
      </w:r>
    </w:p>
    <w:p w14:paraId="68782033" w14:textId="0D091FE8" w:rsidR="004A3841" w:rsidRPr="00497069" w:rsidRDefault="004A3841" w:rsidP="004A3841">
      <w:pPr>
        <w:pStyle w:val="Akapitzlist"/>
        <w:numPr>
          <w:ilvl w:val="0"/>
          <w:numId w:val="8"/>
        </w:numPr>
        <w:tabs>
          <w:tab w:val="left" w:pos="358"/>
          <w:tab w:val="left" w:pos="360"/>
        </w:tabs>
        <w:spacing w:before="47" w:line="276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497069">
        <w:rPr>
          <w:rFonts w:ascii="Times New Roman" w:hAnsi="Times New Roman" w:cs="Times New Roman"/>
          <w:sz w:val="24"/>
          <w:szCs w:val="24"/>
        </w:rPr>
        <w:t>Regulamin</w:t>
      </w:r>
      <w:r w:rsidRPr="00497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obowiązuje</w:t>
      </w:r>
      <w:r w:rsidRPr="00497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przez</w:t>
      </w:r>
      <w:r w:rsidRPr="00497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cały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okres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realizacji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projektu,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tj.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od</w:t>
      </w:r>
      <w:r w:rsidRPr="00497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1</w:t>
      </w:r>
      <w:r w:rsidRPr="00497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B561AB">
        <w:rPr>
          <w:rFonts w:ascii="Times New Roman" w:hAnsi="Times New Roman" w:cs="Times New Roman"/>
          <w:sz w:val="24"/>
          <w:szCs w:val="24"/>
        </w:rPr>
        <w:t>października</w:t>
      </w:r>
      <w:r w:rsidRPr="00497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2025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r.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do</w:t>
      </w:r>
      <w:r w:rsidRPr="00497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561AB">
        <w:rPr>
          <w:rFonts w:ascii="Times New Roman" w:hAnsi="Times New Roman" w:cs="Times New Roman"/>
          <w:sz w:val="24"/>
          <w:szCs w:val="24"/>
        </w:rPr>
        <w:t>30 września 2026</w:t>
      </w:r>
      <w:r w:rsidRPr="0049706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2E1467" w14:textId="2ECFE52E" w:rsidR="004A3841" w:rsidRPr="008A7CF8" w:rsidRDefault="004A3841" w:rsidP="008A7CF8">
      <w:pPr>
        <w:pStyle w:val="Akapitzlist"/>
        <w:numPr>
          <w:ilvl w:val="0"/>
          <w:numId w:val="8"/>
        </w:numPr>
        <w:tabs>
          <w:tab w:val="left" w:pos="358"/>
        </w:tabs>
        <w:spacing w:line="268" w:lineRule="exact"/>
        <w:ind w:left="358" w:right="360" w:hanging="358"/>
        <w:rPr>
          <w:rFonts w:ascii="Times New Roman" w:hAnsi="Times New Roman" w:cs="Times New Roman"/>
          <w:sz w:val="24"/>
          <w:szCs w:val="24"/>
        </w:rPr>
        <w:sectPr w:rsidR="004A3841" w:rsidRPr="008A7CF8" w:rsidSect="008A7CF8">
          <w:pgSz w:w="12240" w:h="15840"/>
          <w:pgMar w:top="1843" w:right="1440" w:bottom="1560" w:left="1800" w:header="708" w:footer="708" w:gutter="0"/>
          <w:cols w:space="708"/>
        </w:sectPr>
      </w:pPr>
      <w:r w:rsidRPr="00497069">
        <w:rPr>
          <w:rFonts w:ascii="Times New Roman" w:hAnsi="Times New Roman" w:cs="Times New Roman"/>
          <w:sz w:val="24"/>
          <w:szCs w:val="24"/>
        </w:rPr>
        <w:t>Wszelkie</w:t>
      </w:r>
      <w:r w:rsidRPr="00497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zmiany</w:t>
      </w:r>
      <w:r w:rsidRPr="00497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regulaminu</w:t>
      </w:r>
      <w:r w:rsidRPr="00497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będą</w:t>
      </w:r>
      <w:r w:rsidRPr="00497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publikowane</w:t>
      </w:r>
      <w:r w:rsidRPr="00497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na</w:t>
      </w:r>
      <w:r w:rsidRPr="00497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stronie</w:t>
      </w:r>
      <w:r w:rsidRPr="00497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internetowej</w:t>
      </w:r>
      <w:r w:rsidRPr="00497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projektu</w:t>
      </w:r>
      <w:r w:rsidRPr="00497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>oraz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przekazywane</w:t>
      </w:r>
      <w:r w:rsidRPr="00497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uczestnikom</w:t>
      </w:r>
      <w:r w:rsidRPr="00497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w</w:t>
      </w:r>
      <w:r w:rsidRPr="00497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069">
        <w:rPr>
          <w:rFonts w:ascii="Times New Roman" w:hAnsi="Times New Roman" w:cs="Times New Roman"/>
          <w:sz w:val="24"/>
          <w:szCs w:val="24"/>
        </w:rPr>
        <w:t>formie</w:t>
      </w:r>
      <w:r w:rsidRPr="0049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A7CF8">
        <w:rPr>
          <w:rFonts w:ascii="Times New Roman" w:hAnsi="Times New Roman" w:cs="Times New Roman"/>
          <w:spacing w:val="-2"/>
          <w:sz w:val="24"/>
          <w:szCs w:val="24"/>
        </w:rPr>
        <w:t>pisemnej.</w:t>
      </w:r>
    </w:p>
    <w:p w14:paraId="5DD17222" w14:textId="77777777" w:rsidR="004A3841" w:rsidRPr="004A3841" w:rsidRDefault="004A3841" w:rsidP="004A3841">
      <w:pPr>
        <w:tabs>
          <w:tab w:val="left" w:pos="718"/>
          <w:tab w:val="left" w:pos="720"/>
        </w:tabs>
        <w:spacing w:before="1" w:line="276" w:lineRule="auto"/>
        <w:ind w:right="360"/>
        <w:rPr>
          <w:rFonts w:ascii="Times New Roman" w:hAnsi="Times New Roman" w:cs="Times New Roman"/>
          <w:sz w:val="24"/>
          <w:szCs w:val="24"/>
        </w:rPr>
        <w:sectPr w:rsidR="004A3841" w:rsidRPr="004A3841">
          <w:pgSz w:w="12240" w:h="15840"/>
          <w:pgMar w:top="1420" w:right="1440" w:bottom="280" w:left="1800" w:header="708" w:footer="708" w:gutter="0"/>
          <w:cols w:space="708"/>
        </w:sectPr>
      </w:pPr>
    </w:p>
    <w:p w14:paraId="47145D77" w14:textId="77777777" w:rsidR="000D2CD6" w:rsidRDefault="000D2CD6"/>
    <w:sectPr w:rsidR="000D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4A98" w14:textId="77777777" w:rsidR="00B57B6E" w:rsidRDefault="00B57B6E" w:rsidP="004A3841">
      <w:r>
        <w:separator/>
      </w:r>
    </w:p>
  </w:endnote>
  <w:endnote w:type="continuationSeparator" w:id="0">
    <w:p w14:paraId="052A49CE" w14:textId="77777777" w:rsidR="00B57B6E" w:rsidRDefault="00B57B6E" w:rsidP="004A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D82B" w14:textId="77777777" w:rsidR="00B57B6E" w:rsidRDefault="00B57B6E" w:rsidP="004A3841">
      <w:r>
        <w:separator/>
      </w:r>
    </w:p>
  </w:footnote>
  <w:footnote w:type="continuationSeparator" w:id="0">
    <w:p w14:paraId="7477C38D" w14:textId="77777777" w:rsidR="00B57B6E" w:rsidRDefault="00B57B6E" w:rsidP="004A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0E2D" w14:textId="77777777" w:rsidR="004A3841" w:rsidRDefault="004A3841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 wp14:anchorId="298D0BD0" wp14:editId="230AE097">
          <wp:extent cx="5375752" cy="544829"/>
          <wp:effectExtent l="0" t="0" r="0" b="0"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5752" cy="54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29E"/>
    <w:multiLevelType w:val="hybridMultilevel"/>
    <w:tmpl w:val="72FA7A42"/>
    <w:lvl w:ilvl="0" w:tplc="CC2E8BCC">
      <w:start w:val="4"/>
      <w:numFmt w:val="decimal"/>
      <w:lvlText w:val="%1."/>
      <w:lvlJc w:val="left"/>
      <w:pPr>
        <w:ind w:left="254" w:hanging="25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AF5CEA32">
      <w:start w:val="1"/>
      <w:numFmt w:val="decimal"/>
      <w:lvlText w:val="%2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7DA532A">
      <w:start w:val="1"/>
      <w:numFmt w:val="lowerLetter"/>
      <w:lvlText w:val="%3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D5AAD34">
      <w:numFmt w:val="bullet"/>
      <w:lvlText w:val="•"/>
      <w:lvlJc w:val="left"/>
      <w:pPr>
        <w:ind w:left="1755" w:hanging="360"/>
      </w:pPr>
      <w:rPr>
        <w:rFonts w:hint="default"/>
        <w:lang w:val="pl-PL" w:eastAsia="en-US" w:bidi="ar-SA"/>
      </w:rPr>
    </w:lvl>
    <w:lvl w:ilvl="4" w:tplc="3FA4D65C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5" w:tplc="3A32F612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6" w:tplc="CB5412D6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7" w:tplc="EFECD2F0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8" w:tplc="FB8A9C9E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927B2B"/>
    <w:multiLevelType w:val="hybridMultilevel"/>
    <w:tmpl w:val="C9AA0858"/>
    <w:lvl w:ilvl="0" w:tplc="8B387970">
      <w:start w:val="1"/>
      <w:numFmt w:val="decimal"/>
      <w:lvlText w:val="%1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7E9960">
      <w:numFmt w:val="bullet"/>
      <w:lvlText w:val="•"/>
      <w:lvlJc w:val="left"/>
      <w:pPr>
        <w:ind w:left="1548" w:hanging="360"/>
      </w:pPr>
      <w:rPr>
        <w:rFonts w:hint="default"/>
        <w:lang w:val="pl-PL" w:eastAsia="en-US" w:bidi="ar-SA"/>
      </w:rPr>
    </w:lvl>
    <w:lvl w:ilvl="2" w:tplc="8570B018"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3" w:tplc="0FAA588E">
      <w:numFmt w:val="bullet"/>
      <w:lvlText w:val="•"/>
      <w:lvlJc w:val="left"/>
      <w:pPr>
        <w:ind w:left="3204" w:hanging="360"/>
      </w:pPr>
      <w:rPr>
        <w:rFonts w:hint="default"/>
        <w:lang w:val="pl-PL" w:eastAsia="en-US" w:bidi="ar-SA"/>
      </w:rPr>
    </w:lvl>
    <w:lvl w:ilvl="4" w:tplc="A9E2ACD2">
      <w:numFmt w:val="bullet"/>
      <w:lvlText w:val="•"/>
      <w:lvlJc w:val="left"/>
      <w:pPr>
        <w:ind w:left="4032" w:hanging="360"/>
      </w:pPr>
      <w:rPr>
        <w:rFonts w:hint="default"/>
        <w:lang w:val="pl-PL" w:eastAsia="en-US" w:bidi="ar-SA"/>
      </w:rPr>
    </w:lvl>
    <w:lvl w:ilvl="5" w:tplc="603E8702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6" w:tplc="CE2A989C">
      <w:numFmt w:val="bullet"/>
      <w:lvlText w:val="•"/>
      <w:lvlJc w:val="left"/>
      <w:pPr>
        <w:ind w:left="5688" w:hanging="360"/>
      </w:pPr>
      <w:rPr>
        <w:rFonts w:hint="default"/>
        <w:lang w:val="pl-PL" w:eastAsia="en-US" w:bidi="ar-SA"/>
      </w:rPr>
    </w:lvl>
    <w:lvl w:ilvl="7" w:tplc="045ECB52">
      <w:numFmt w:val="bullet"/>
      <w:lvlText w:val="•"/>
      <w:lvlJc w:val="left"/>
      <w:pPr>
        <w:ind w:left="6516" w:hanging="360"/>
      </w:pPr>
      <w:rPr>
        <w:rFonts w:hint="default"/>
        <w:lang w:val="pl-PL" w:eastAsia="en-US" w:bidi="ar-SA"/>
      </w:rPr>
    </w:lvl>
    <w:lvl w:ilvl="8" w:tplc="84C4ED74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C9E0397"/>
    <w:multiLevelType w:val="hybridMultilevel"/>
    <w:tmpl w:val="A8381D40"/>
    <w:lvl w:ilvl="0" w:tplc="98FEC6BC">
      <w:start w:val="1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AC70B2">
      <w:start w:val="1"/>
      <w:numFmt w:val="lowerLetter"/>
      <w:lvlText w:val="%2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A30C0A2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C11C09EE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34483174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802CB386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91120804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DE0C1F68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3208C654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294141"/>
    <w:multiLevelType w:val="hybridMultilevel"/>
    <w:tmpl w:val="18024836"/>
    <w:lvl w:ilvl="0" w:tplc="C018E01C">
      <w:start w:val="1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70E1D4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3DC8952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9342D7B6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EE828DE8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64104BF0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885C962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E4788500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D6D66D7C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AC29B6"/>
    <w:multiLevelType w:val="hybridMultilevel"/>
    <w:tmpl w:val="AEA0D948"/>
    <w:lvl w:ilvl="0" w:tplc="2C08B5C4">
      <w:start w:val="1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F6F192">
      <w:start w:val="1"/>
      <w:numFmt w:val="lowerLetter"/>
      <w:lvlText w:val="%2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E5CF3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8B8CF812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5EFC707C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B88EBDDA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02D897DE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B4329AB0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EB18B396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5D65C34"/>
    <w:multiLevelType w:val="hybridMultilevel"/>
    <w:tmpl w:val="F342BD6A"/>
    <w:lvl w:ilvl="0" w:tplc="2534B1F8">
      <w:start w:val="1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7CB34C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FFB2E0D6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EDE2B254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EF169D6E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EBFCD702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17A09E6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37D661A6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9A204DAA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2E83263"/>
    <w:multiLevelType w:val="hybridMultilevel"/>
    <w:tmpl w:val="9FC6EF8E"/>
    <w:lvl w:ilvl="0" w:tplc="B776CBDE">
      <w:start w:val="1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26FF8A">
      <w:start w:val="1"/>
      <w:numFmt w:val="lowerLetter"/>
      <w:lvlText w:val="%2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1F8C8D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8974B6A6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749C07BA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E5E0887A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5A062212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76703E70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9D204256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2D92D37"/>
    <w:multiLevelType w:val="hybridMultilevel"/>
    <w:tmpl w:val="DC2C4070"/>
    <w:lvl w:ilvl="0" w:tplc="604CD34C">
      <w:start w:val="2"/>
      <w:numFmt w:val="decimal"/>
      <w:lvlText w:val="%1)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pl-PL" w:eastAsia="en-US" w:bidi="ar-SA"/>
      </w:rPr>
    </w:lvl>
    <w:lvl w:ilvl="1" w:tplc="ED5695E2">
      <w:start w:val="1"/>
      <w:numFmt w:val="lowerLetter"/>
      <w:lvlText w:val="%2)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D2CB966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1292C996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194A9CDA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CF72E800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C9DC77AC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6504E1FA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D40C919C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79"/>
    <w:rsid w:val="000D2CD6"/>
    <w:rsid w:val="00142B8C"/>
    <w:rsid w:val="001A1F8C"/>
    <w:rsid w:val="00221D49"/>
    <w:rsid w:val="002710BA"/>
    <w:rsid w:val="00370F8E"/>
    <w:rsid w:val="003A241E"/>
    <w:rsid w:val="003F1D10"/>
    <w:rsid w:val="00433AFA"/>
    <w:rsid w:val="004A1BDA"/>
    <w:rsid w:val="004A3841"/>
    <w:rsid w:val="0051049B"/>
    <w:rsid w:val="00584A0F"/>
    <w:rsid w:val="005E16EA"/>
    <w:rsid w:val="00785291"/>
    <w:rsid w:val="008A7CF8"/>
    <w:rsid w:val="00AD3EE5"/>
    <w:rsid w:val="00AD7212"/>
    <w:rsid w:val="00AF58EB"/>
    <w:rsid w:val="00B561AB"/>
    <w:rsid w:val="00B57B6E"/>
    <w:rsid w:val="00B827F7"/>
    <w:rsid w:val="00BF6023"/>
    <w:rsid w:val="00C85179"/>
    <w:rsid w:val="00E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C9E8"/>
  <w15:chartTrackingRefBased/>
  <w15:docId w15:val="{B7EF06E1-4024-4B36-B9E7-5F706CB3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384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Nagwek1">
    <w:name w:val="heading 1"/>
    <w:basedOn w:val="Normalny"/>
    <w:link w:val="Nagwek1Znak"/>
    <w:uiPriority w:val="1"/>
    <w:qFormat/>
    <w:rsid w:val="004A3841"/>
    <w:pPr>
      <w:outlineLvl w:val="0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3841"/>
    <w:rPr>
      <w:rFonts w:ascii="Calibri Light" w:eastAsia="Calibri Light" w:hAnsi="Calibri Light" w:cs="Calibri Light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4A3841"/>
    <w:pPr>
      <w:ind w:left="360" w:hanging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3841"/>
    <w:rPr>
      <w:rFonts w:ascii="Calibri Light" w:eastAsia="Calibri Light" w:hAnsi="Calibri Light" w:cs="Calibri Light"/>
    </w:rPr>
  </w:style>
  <w:style w:type="paragraph" w:styleId="Tytu">
    <w:name w:val="Title"/>
    <w:basedOn w:val="Normalny"/>
    <w:link w:val="TytuZnak"/>
    <w:uiPriority w:val="1"/>
    <w:qFormat/>
    <w:rsid w:val="004A3841"/>
    <w:pPr>
      <w:ind w:left="7" w:right="362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4A3841"/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rsid w:val="004A3841"/>
    <w:pPr>
      <w:ind w:left="360" w:hanging="360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841"/>
    <w:pP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841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8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41"/>
    <w:rPr>
      <w:rFonts w:ascii="Segoe UI" w:eastAsia="Calibri Light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841"/>
    <w:pPr>
      <w:autoSpaceDE w:val="0"/>
      <w:autoSpaceDN w:val="0"/>
    </w:pPr>
    <w:rPr>
      <w:rFonts w:ascii="Calibri Light" w:eastAsia="Calibri Light" w:hAnsi="Calibri Light" w:cs="Calibri Light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841"/>
    <w:rPr>
      <w:rFonts w:ascii="Calibri Light" w:eastAsia="Calibri Light" w:hAnsi="Calibri Light" w:cs="Calibri Light"/>
      <w:b/>
      <w:bCs/>
      <w:color w:val="00000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A3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841"/>
    <w:rPr>
      <w:rFonts w:ascii="Calibri Light" w:eastAsia="Calibri Light" w:hAnsi="Calibri Light" w:cs="Calibri Light"/>
    </w:rPr>
  </w:style>
  <w:style w:type="paragraph" w:styleId="Stopka">
    <w:name w:val="footer"/>
    <w:basedOn w:val="Normalny"/>
    <w:link w:val="StopkaZnak"/>
    <w:uiPriority w:val="99"/>
    <w:unhideWhenUsed/>
    <w:rsid w:val="004A3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841"/>
    <w:rPr>
      <w:rFonts w:ascii="Calibri Light" w:eastAsia="Calibri Light" w:hAnsi="Calibri Light" w:cs="Calibri Light"/>
    </w:rPr>
  </w:style>
  <w:style w:type="character" w:styleId="Hipercze">
    <w:name w:val="Hyperlink"/>
    <w:basedOn w:val="Domylnaczcionkaakapitu"/>
    <w:uiPriority w:val="99"/>
    <w:unhideWhenUsed/>
    <w:rsid w:val="00221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13A3-FCFE-4AE6-9942-0A801EFF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2250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Wojtaś</dc:creator>
  <cp:keywords/>
  <dc:description/>
  <cp:lastModifiedBy>Daria Wojtaś</cp:lastModifiedBy>
  <cp:revision>10</cp:revision>
  <dcterms:created xsi:type="dcterms:W3CDTF">2025-01-09T17:45:00Z</dcterms:created>
  <dcterms:modified xsi:type="dcterms:W3CDTF">2025-11-12T08:10:00Z</dcterms:modified>
</cp:coreProperties>
</file>